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7FB" w:rsidRDefault="000737FB">
      <w:pPr>
        <w:pStyle w:val="ConsPlusNormal"/>
      </w:pPr>
      <w:r>
        <w:t>Зарегистрировано в Минюсте России 11 ноября 2015 г. N 39663</w:t>
      </w:r>
    </w:p>
    <w:p w:rsidR="000737FB" w:rsidRDefault="00073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Title"/>
        <w:jc w:val="center"/>
      </w:pPr>
      <w:r>
        <w:t>МИНИСТЕРСТВО СЕЛЬСКОГО ХОЗЯЙСТВА РОССИЙСКОЙ ФЕДЕРАЦИИ</w:t>
      </w:r>
    </w:p>
    <w:p w:rsidR="000737FB" w:rsidRDefault="000737FB">
      <w:pPr>
        <w:pStyle w:val="ConsPlusTitle"/>
        <w:jc w:val="center"/>
      </w:pPr>
    </w:p>
    <w:p w:rsidR="000737FB" w:rsidRDefault="000737FB">
      <w:pPr>
        <w:pStyle w:val="ConsPlusTitle"/>
        <w:jc w:val="center"/>
      </w:pPr>
      <w:r>
        <w:t>ПРИКАЗ</w:t>
      </w:r>
    </w:p>
    <w:p w:rsidR="000737FB" w:rsidRDefault="000737FB">
      <w:pPr>
        <w:pStyle w:val="ConsPlusTitle"/>
        <w:jc w:val="center"/>
      </w:pPr>
      <w:r>
        <w:t>от 9 июля 2015 г. N 294</w:t>
      </w:r>
    </w:p>
    <w:p w:rsidR="000737FB" w:rsidRDefault="000737FB">
      <w:pPr>
        <w:pStyle w:val="ConsPlusTitle"/>
        <w:jc w:val="center"/>
      </w:pPr>
    </w:p>
    <w:p w:rsidR="000737FB" w:rsidRDefault="000737FB">
      <w:pPr>
        <w:pStyle w:val="ConsPlusTitle"/>
        <w:jc w:val="center"/>
      </w:pPr>
      <w:r>
        <w:t>ОБ УТВЕРЖДЕНИИ АДМИНИСТРАТИВНОГО РЕГЛАМЕНТА</w:t>
      </w:r>
    </w:p>
    <w:p w:rsidR="000737FB" w:rsidRDefault="000737FB">
      <w:pPr>
        <w:pStyle w:val="ConsPlusTitle"/>
        <w:jc w:val="center"/>
      </w:pPr>
      <w:r>
        <w:t>МИНИСТЕРСТВА СЕЛЬСКОГО ХОЗЯЙСТВА РОССИЙСКОЙ ФЕДЕРАЦИИ</w:t>
      </w:r>
    </w:p>
    <w:p w:rsidR="000737FB" w:rsidRDefault="000737FB">
      <w:pPr>
        <w:pStyle w:val="ConsPlusTitle"/>
        <w:jc w:val="center"/>
      </w:pPr>
      <w:r>
        <w:t xml:space="preserve">ПО ПРЕДОСТАВЛЕНИЮ 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Title"/>
        <w:jc w:val="center"/>
      </w:pPr>
      <w:r>
        <w:t>РЕГИСТРАЦИИ ПЕСТИЦИДОВ И (ИЛИ) АГРОХИМИКАТОВ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В соответствии с Федеральными законами от 19 июля 1997 г. </w:t>
      </w:r>
      <w:hyperlink r:id="rId6" w:history="1">
        <w:r>
          <w:rPr>
            <w:color w:val="0000FF"/>
          </w:rPr>
          <w:t>N 109-ФЗ</w:t>
        </w:r>
      </w:hyperlink>
      <w:r>
        <w:t xml:space="preserve"> "О безопасном обращении с пестицидами и </w:t>
      </w:r>
      <w:proofErr w:type="spellStart"/>
      <w:r>
        <w:t>агрохимикатами</w:t>
      </w:r>
      <w:proofErr w:type="spellEnd"/>
      <w:r>
        <w:t xml:space="preserve">" (Собрание законодательства Российской Федерации, 1997, N 29, ст. 3510; 2003, N 2, ст. 153, ст. 167; 2004, N 27, ст. 2711; 2006, N 43, ст. 4412; 2008, N 26, ст. 3022; </w:t>
      </w:r>
      <w:proofErr w:type="gramStart"/>
      <w:r>
        <w:t xml:space="preserve">2009, N 1, ст. 17, ст. 21; 2010, N 41, ст. 5189; 2011, N 30, ст. 4590, ст. 4596), от 27 июля 2010 г. </w:t>
      </w:r>
      <w:hyperlink r:id="rId7" w:history="1">
        <w:r>
          <w:rPr>
            <w:color w:val="0000FF"/>
          </w:rPr>
          <w:t>N 210-ФЗ</w:t>
        </w:r>
      </w:hyperlink>
      <w:r>
        <w:t xml:space="preserve">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3880;</w:t>
      </w:r>
      <w:proofErr w:type="gramEnd"/>
      <w:r>
        <w:t xml:space="preserve"> </w:t>
      </w:r>
      <w:proofErr w:type="gramStart"/>
      <w:r>
        <w:t>N 29, ст. 4291; N 30, ст. 4587; N 49, ст. 7061; 2012, N 31, ст. 4322; 2013, N 14, ст. 1651; N 27, ст. 3477, ст. 3480; N 30, ст. 4084; N 51, ст. 6679; N 52, ст. 6952, ст. 6961, ст. 7009; 2014, N 26, ст. 3366; N 30, ст. 4264;</w:t>
      </w:r>
      <w:proofErr w:type="gramEnd"/>
      <w:r>
        <w:t xml:space="preserve"> 2015, N 1, ст. 67, ст. 72), постановлениями Правительства Российской Федерации от 12 июня 2008 г. </w:t>
      </w:r>
      <w:hyperlink r:id="rId8" w:history="1">
        <w:r>
          <w:rPr>
            <w:color w:val="0000FF"/>
          </w:rPr>
          <w:t>N 450</w:t>
        </w:r>
      </w:hyperlink>
      <w:r>
        <w:t xml:space="preserve"> "О Министерстве сельского хозяйства Российской Федерации" (Собрание законодательства Российской Федерации, 2008, N 25, ст. 2983; N 32, ст. 3791; N 42, ст. 4825; N 46, ст. 5337; 2009, N 1, ст. 150; </w:t>
      </w:r>
      <w:proofErr w:type="gramStart"/>
      <w:r>
        <w:t>N 3, ст. 378; N 6, ст. 738; N 9, ст. 1119, ст. 1121; N 27, ст. 3364; N 33, ст. 4088; 2010, N 4, ст. 394; N 5, ст. 538; N 16, ст. 1917; N 23, ст. 2833; N 6, ст. 888; N 26, ст. 3350; N 31, ст. 4251, ст. 4262;</w:t>
      </w:r>
      <w:proofErr w:type="gramEnd"/>
      <w:r>
        <w:t xml:space="preserve"> </w:t>
      </w:r>
      <w:proofErr w:type="gramStart"/>
      <w:r>
        <w:t>N 32, ст. 4330; N 40, ст. 5068; 2011, N 7, ст. 983; N 12, ст. 1652; N 14, ст. 1935; N 18, ст. 2649; N 22, ст. 3179; N 36, ст. 5154; 2012; N 28, ст. 3900; N 32, ст. 4561; N 37, ст. 5001; 2013, N 10, ст. 1038;</w:t>
      </w:r>
      <w:proofErr w:type="gramEnd"/>
      <w:r>
        <w:t xml:space="preserve"> N 29, ст. 3969; N 33, ст. 4386; N 45, ст. 5822; 2014, N 4, ст. 382; N 10, ст. 1035; N 12, ст. 1297; N 28, ст. 4068; 2015, N 2, ст. 491; N 11, ст. 1611) и от 16 мая 2011 г. </w:t>
      </w:r>
      <w:hyperlink r:id="rId9" w:history="1">
        <w:r>
          <w:rPr>
            <w:color w:val="0000FF"/>
          </w:rPr>
          <w:t>N 373</w:t>
        </w:r>
      </w:hyperlink>
      <w:r>
        <w:t xml:space="preserve">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3169, N 35, ст. 5092; 2012, N 28, ст. 3908; N 36, ст. 4903; N 50, ст. 7070; N 52, ст. 7507; 2014, N 5, ст. 506) приказываю:</w:t>
      </w:r>
    </w:p>
    <w:p w:rsidR="000737FB" w:rsidRDefault="000737FB">
      <w:pPr>
        <w:pStyle w:val="ConsPlusNormal"/>
        <w:ind w:firstLine="540"/>
        <w:jc w:val="both"/>
      </w:pPr>
      <w:r>
        <w:t xml:space="preserve">1. Утвердить прилагаемый Административный </w:t>
      </w:r>
      <w:hyperlink w:anchor="P31" w:history="1">
        <w:r>
          <w:rPr>
            <w:color w:val="0000FF"/>
          </w:rPr>
          <w:t>регламент</w:t>
        </w:r>
      </w:hyperlink>
      <w:r>
        <w:t xml:space="preserve"> Министерства сельского хозяйства Российской Федерации по предоставлению государственной услуги по государственной регистрации пестицидов и (или) агрохимикатов.</w:t>
      </w:r>
    </w:p>
    <w:p w:rsidR="000737FB" w:rsidRDefault="000737FB">
      <w:pPr>
        <w:pStyle w:val="ConsPlusNormal"/>
        <w:ind w:firstLine="540"/>
        <w:jc w:val="both"/>
      </w:pPr>
      <w:r>
        <w:t>2. Признать утратившими силу:</w:t>
      </w:r>
    </w:p>
    <w:p w:rsidR="000737FB" w:rsidRDefault="007221FC">
      <w:pPr>
        <w:pStyle w:val="ConsPlusNormal"/>
        <w:ind w:firstLine="540"/>
        <w:jc w:val="both"/>
      </w:pPr>
      <w:hyperlink r:id="rId10" w:history="1">
        <w:r w:rsidR="000737FB">
          <w:rPr>
            <w:color w:val="0000FF"/>
          </w:rPr>
          <w:t>приказ</w:t>
        </w:r>
      </w:hyperlink>
      <w:r w:rsidR="000737FB">
        <w:t xml:space="preserve"> Минсельхоза России от 17 июня 2009 г. N 231 "Об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государственной регистрации пестицидов и агрохимикатов" (зарегистрирован Минюстом России 13 июля 2009 г., регистрационный N 14330);</w:t>
      </w:r>
    </w:p>
    <w:p w:rsidR="000737FB" w:rsidRDefault="007221FC">
      <w:pPr>
        <w:pStyle w:val="ConsPlusNormal"/>
        <w:ind w:firstLine="540"/>
        <w:jc w:val="both"/>
      </w:pPr>
      <w:hyperlink r:id="rId11" w:history="1">
        <w:r w:rsidR="000737FB">
          <w:rPr>
            <w:color w:val="0000FF"/>
          </w:rPr>
          <w:t>приказ</w:t>
        </w:r>
      </w:hyperlink>
      <w:r w:rsidR="000737FB">
        <w:t xml:space="preserve"> Минсельхоза России от 26 мая 2011 г. N 145 "О внесении изменений в Приказ Минсельхоза России от 17 июня 2009 г. N 231" (зарегистрирован Минюстом России 24 июня 2011 г., регистрационный N 21171).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Министр</w:t>
      </w:r>
    </w:p>
    <w:p w:rsidR="000737FB" w:rsidRDefault="000737FB">
      <w:pPr>
        <w:pStyle w:val="ConsPlusNormal"/>
        <w:jc w:val="right"/>
      </w:pPr>
      <w:r>
        <w:t>А.Н.ТКАЧЕВ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CB3D2C" w:rsidRDefault="00CB3D2C">
      <w:pPr>
        <w:pStyle w:val="ConsPlusNormal"/>
        <w:jc w:val="right"/>
      </w:pPr>
    </w:p>
    <w:p w:rsidR="000737FB" w:rsidRDefault="000737FB">
      <w:pPr>
        <w:pStyle w:val="ConsPlusNormal"/>
        <w:jc w:val="right"/>
      </w:pPr>
      <w:bookmarkStart w:id="0" w:name="_GoBack"/>
      <w:bookmarkEnd w:id="0"/>
      <w:r>
        <w:t>Утвержден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Title"/>
        <w:jc w:val="center"/>
      </w:pPr>
      <w:bookmarkStart w:id="1" w:name="P31"/>
      <w:bookmarkEnd w:id="1"/>
      <w:r>
        <w:t>АДМИНИСТРАТИВНЫЙ РЕГЛАМЕНТ</w:t>
      </w:r>
    </w:p>
    <w:p w:rsidR="000737FB" w:rsidRDefault="000737FB">
      <w:pPr>
        <w:pStyle w:val="ConsPlusTitle"/>
        <w:jc w:val="center"/>
      </w:pPr>
      <w:r>
        <w:t>МИНИСТЕРСТВА СЕЛЬСКОГО ХОЗЯЙСТВА РОССИЙСКОЙ ФЕДЕРАЦИИ</w:t>
      </w:r>
    </w:p>
    <w:p w:rsidR="000737FB" w:rsidRDefault="000737FB">
      <w:pPr>
        <w:pStyle w:val="ConsPlusTitle"/>
        <w:jc w:val="center"/>
      </w:pPr>
      <w:r>
        <w:t xml:space="preserve">ПО ПРЕДОСТАВЛЕНИЮ 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Title"/>
        <w:jc w:val="center"/>
      </w:pPr>
      <w:r>
        <w:t>РЕГИСТРАЦИИ ПЕСТИЦИДОВ И (ИЛИ) АГРОХИМИКАТОВ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I. Общие положения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Предмет регулирования Административного регламента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1. </w:t>
      </w:r>
      <w:proofErr w:type="gramStart"/>
      <w:r>
        <w:t>Административный регламент Министерства сельского хозяйства Российской Федерации (далее - Минсельхоз России) по предоставлению государственной услуги по государственной регистрации пестицидов и (или) агрохимикатов (далее - Административный регламент и государственная услуга соответственно) устанавливает сроки и последовательность административных процедур (действий), осуществляемых Минсельхозом России, а также порядок взаимодействия Минсельхоза России с заявителями, иными органами государственной власти и организациями при предоставлении государственной услуги.</w:t>
      </w:r>
      <w:proofErr w:type="gramEnd"/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Круг заявителей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2. При предоставлении Минсельхозом России государственной услуги заявителями являются физические лица, в том числе индивидуальные предприниматели, юридические лица - </w:t>
      </w:r>
      <w:proofErr w:type="spellStart"/>
      <w:r>
        <w:t>Регистранты</w:t>
      </w:r>
      <w:proofErr w:type="spellEnd"/>
      <w:r>
        <w:t xml:space="preserve"> (далее - заявители), либо их уполномоченные представители.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Требования к порядку информирования о предоставлении</w:t>
      </w:r>
    </w:p>
    <w:p w:rsidR="000737FB" w:rsidRDefault="000737FB">
      <w:pPr>
        <w:pStyle w:val="ConsPlusNormal"/>
        <w:jc w:val="center"/>
      </w:pPr>
      <w:r>
        <w:t>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bookmarkStart w:id="2" w:name="P49"/>
      <w:bookmarkEnd w:id="2"/>
      <w:r>
        <w:t>3. Местонахождение Минсельхоза России:</w:t>
      </w:r>
    </w:p>
    <w:p w:rsidR="000737FB" w:rsidRDefault="000737FB">
      <w:pPr>
        <w:pStyle w:val="ConsPlusNormal"/>
        <w:ind w:firstLine="540"/>
        <w:jc w:val="both"/>
      </w:pPr>
      <w:r>
        <w:t>Орликов переулок, д. 1/11, г. Москва, 107139.</w:t>
      </w:r>
    </w:p>
    <w:p w:rsidR="000737FB" w:rsidRDefault="000737FB">
      <w:pPr>
        <w:pStyle w:val="ConsPlusNormal"/>
        <w:ind w:firstLine="540"/>
        <w:jc w:val="both"/>
      </w:pPr>
      <w:r>
        <w:t>График работы Минсельхоза России: понедельник - четверг - 9-00 - 18-00 (перерыв 12-00 - 12-45), пятница - 9-00 - 16-45 (перерыв 12-00 - 12-45), суббота, воскресенье - выходные.</w:t>
      </w:r>
    </w:p>
    <w:p w:rsidR="000737FB" w:rsidRDefault="000737FB">
      <w:pPr>
        <w:pStyle w:val="ConsPlusNormal"/>
        <w:ind w:firstLine="540"/>
        <w:jc w:val="both"/>
      </w:pPr>
      <w:bookmarkStart w:id="3" w:name="P52"/>
      <w:bookmarkEnd w:id="3"/>
      <w:r>
        <w:t>4. Информацию о месте нахождения и графике работы федеральных органов исполнительной власти, организаций, участвующих в предоставлении государственной услуги можно получить по справочным телефонам, на официальном сайте Минсельхоза России в информационно-телекоммуникационной сети "Интернет", по электронной почте, на стенде в месте предоставления государственной услуги.</w:t>
      </w:r>
    </w:p>
    <w:p w:rsidR="000737FB" w:rsidRDefault="000737FB">
      <w:pPr>
        <w:pStyle w:val="ConsPlusNormal"/>
        <w:ind w:firstLine="540"/>
        <w:jc w:val="both"/>
      </w:pPr>
      <w:r>
        <w:t>Справочный телефон Минсельхоза России:</w:t>
      </w:r>
    </w:p>
    <w:p w:rsidR="000737FB" w:rsidRDefault="000737FB">
      <w:pPr>
        <w:pStyle w:val="ConsPlusNormal"/>
        <w:ind w:firstLine="540"/>
        <w:jc w:val="both"/>
      </w:pPr>
      <w:r>
        <w:t>+7 (495) 607 80 00.</w:t>
      </w:r>
    </w:p>
    <w:p w:rsidR="000737FB" w:rsidRDefault="000737FB">
      <w:pPr>
        <w:pStyle w:val="ConsPlusNormal"/>
        <w:ind w:firstLine="540"/>
        <w:jc w:val="both"/>
      </w:pPr>
      <w:r>
        <w:t>Адрес официального сайта Минсельхоза России в информационно-телекоммуникационной сети "Интернет": www.mcx.ru, адрес электронной почты Минсельхоза России: info@gov.mcx.ru.</w:t>
      </w:r>
    </w:p>
    <w:p w:rsidR="000737FB" w:rsidRDefault="000737FB">
      <w:pPr>
        <w:pStyle w:val="ConsPlusNormal"/>
        <w:ind w:firstLine="540"/>
        <w:jc w:val="both"/>
      </w:pPr>
      <w:r>
        <w:t>Информация заявителям по вопросам предоставления государственной услуги и услуг, которые являются необходимыми и обязательными для предоставления государственной услуги, сведения о ходе предоставления указанных услуг, представляется гражданскими служащими структурного подразделения Минсельхоза России, ответственного за предоставление государственной услуги.</w:t>
      </w:r>
    </w:p>
    <w:p w:rsidR="000737FB" w:rsidRDefault="000737FB">
      <w:pPr>
        <w:pStyle w:val="ConsPlusNormal"/>
        <w:ind w:firstLine="540"/>
        <w:jc w:val="both"/>
      </w:pPr>
      <w:bookmarkStart w:id="4" w:name="P57"/>
      <w:bookmarkEnd w:id="4"/>
      <w:r>
        <w:lastRenderedPageBreak/>
        <w:t>5. Информация о месте нахождения, графике работы, адресах официальных сайтов, адресах электронной почты, номерах справочных телефонов структурных подразделений федеральных органов исполнительной власти, участвующих в предоставлении услуги, размещается:</w:t>
      </w:r>
    </w:p>
    <w:p w:rsidR="000737FB" w:rsidRDefault="000737FB">
      <w:pPr>
        <w:pStyle w:val="ConsPlusNormal"/>
        <w:ind w:firstLine="540"/>
        <w:jc w:val="both"/>
      </w:pPr>
      <w:r>
        <w:t>на официальном сайте Минсельхоза России в информационно-телекоммуникационной сети "Интернет": www.mcx.ru.;</w:t>
      </w:r>
    </w:p>
    <w:p w:rsidR="000737FB" w:rsidRDefault="000737FB">
      <w:pPr>
        <w:pStyle w:val="ConsPlusNormal"/>
        <w:ind w:firstLine="540"/>
        <w:jc w:val="both"/>
      </w:pPr>
      <w:r>
        <w:t>в федеральной государственной информационной системе "Единый портал государственных и муниципальных услуг (функций)": (http://www.gosuslugi.ru);</w:t>
      </w:r>
    </w:p>
    <w:p w:rsidR="000737FB" w:rsidRDefault="000737FB">
      <w:pPr>
        <w:pStyle w:val="ConsPlusNormal"/>
        <w:ind w:firstLine="540"/>
        <w:jc w:val="both"/>
      </w:pPr>
      <w:r>
        <w:t xml:space="preserve">на информационном стенде, находящемся в помещении Минсельхоза России, расположенного по адресу, указанному в </w:t>
      </w:r>
      <w:hyperlink w:anchor="P49" w:history="1">
        <w:r>
          <w:rPr>
            <w:color w:val="0000FF"/>
          </w:rPr>
          <w:t>пункте 3</w:t>
        </w:r>
      </w:hyperlink>
      <w:r>
        <w:t xml:space="preserve"> Административного регламента.</w:t>
      </w:r>
    </w:p>
    <w:p w:rsidR="000737FB" w:rsidRDefault="000737FB">
      <w:pPr>
        <w:pStyle w:val="ConsPlusNormal"/>
        <w:ind w:firstLine="540"/>
        <w:jc w:val="both"/>
      </w:pPr>
      <w:bookmarkStart w:id="5" w:name="P61"/>
      <w:bookmarkEnd w:id="5"/>
      <w:r>
        <w:t xml:space="preserve">6. На информационных стендах Минсельхоза России, предоставляющего государственную услугу, должна размещаться информация, указанная в </w:t>
      </w:r>
      <w:hyperlink w:anchor="P52" w:history="1">
        <w:r>
          <w:rPr>
            <w:color w:val="0000FF"/>
          </w:rPr>
          <w:t>пунктах 4</w:t>
        </w:r>
      </w:hyperlink>
      <w:r>
        <w:t xml:space="preserve"> - </w:t>
      </w:r>
      <w:hyperlink w:anchor="P57" w:history="1">
        <w:r>
          <w:rPr>
            <w:color w:val="0000FF"/>
          </w:rPr>
          <w:t>5</w:t>
        </w:r>
      </w:hyperlink>
      <w:r>
        <w:t xml:space="preserve"> Административного регламента, а также:</w:t>
      </w:r>
    </w:p>
    <w:p w:rsidR="000737FB" w:rsidRDefault="000737FB">
      <w:pPr>
        <w:pStyle w:val="ConsPlusNormal"/>
        <w:ind w:firstLine="540"/>
        <w:jc w:val="both"/>
      </w:pPr>
      <w:r>
        <w:t>1) исчерпывающий перечень оснований для отказа в приеме документов, необходимых для предоставления государственной услуги;</w:t>
      </w:r>
    </w:p>
    <w:p w:rsidR="000737FB" w:rsidRDefault="000737FB">
      <w:pPr>
        <w:pStyle w:val="ConsPlusNormal"/>
        <w:ind w:firstLine="540"/>
        <w:jc w:val="both"/>
      </w:pPr>
      <w:r>
        <w:t>2) досудебный (внесудебный) порядок обжалования решений и действий (бездействия) Минсельхоза России (структурных подразделений Минсельхоза России), а также должностных лиц Минсельхоза России;</w:t>
      </w:r>
    </w:p>
    <w:p w:rsidR="000737FB" w:rsidRDefault="000737FB">
      <w:pPr>
        <w:pStyle w:val="ConsPlusNormal"/>
        <w:ind w:firstLine="540"/>
        <w:jc w:val="both"/>
      </w:pPr>
      <w:r>
        <w:t>3) перечень нормативных правовых актов, регулирующих отношения, возникающие в связи с предоставлением государственной услуги.</w:t>
      </w:r>
    </w:p>
    <w:p w:rsidR="000737FB" w:rsidRDefault="000737FB">
      <w:pPr>
        <w:pStyle w:val="ConsPlusNormal"/>
        <w:ind w:firstLine="540"/>
        <w:jc w:val="both"/>
      </w:pPr>
      <w:r>
        <w:t>Тексты печатаются удобным для чтения шрифтом, без исправлений, наиболее важные места подчеркиваются.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II. Стандарт предоставления 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Наименование 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7. Государственная услуга по государственной регистрации пестицидов и (или) агрохимикатов.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Наименование федерального органа исполнительной власти,</w:t>
      </w:r>
    </w:p>
    <w:p w:rsidR="000737FB" w:rsidRDefault="000737FB">
      <w:pPr>
        <w:pStyle w:val="ConsPlusNormal"/>
        <w:jc w:val="center"/>
      </w:pPr>
      <w:proofErr w:type="gramStart"/>
      <w:r>
        <w:t>предоставляющего</w:t>
      </w:r>
      <w:proofErr w:type="gramEnd"/>
      <w:r>
        <w:t xml:space="preserve"> государственную услугу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8. Государственная услуга предоставляется Министерством сельского хозяйства Российской Федерации.</w:t>
      </w:r>
    </w:p>
    <w:p w:rsidR="000737FB" w:rsidRDefault="000737FB">
      <w:pPr>
        <w:pStyle w:val="ConsPlusNormal"/>
        <w:ind w:firstLine="540"/>
        <w:jc w:val="both"/>
      </w:pPr>
      <w:bookmarkStart w:id="6" w:name="P77"/>
      <w:bookmarkEnd w:id="6"/>
      <w:r>
        <w:t>8.1. В предоставлении государственной услуги посредством межведомственного взаимодействия участвуют следующие федеральные органы исполнительной власти:</w:t>
      </w:r>
    </w:p>
    <w:p w:rsidR="000737FB" w:rsidRDefault="000737FB">
      <w:pPr>
        <w:pStyle w:val="ConsPlusNormal"/>
        <w:ind w:firstLine="540"/>
        <w:jc w:val="both"/>
      </w:pPr>
      <w:r>
        <w:t>Федеральная служба по надзору в сфере защиты прав потребителей и благополучия человека (</w:t>
      </w:r>
      <w:proofErr w:type="spellStart"/>
      <w:r>
        <w:t>Роспотребнадзор</w:t>
      </w:r>
      <w:proofErr w:type="spellEnd"/>
      <w:r>
        <w:t>);</w:t>
      </w:r>
    </w:p>
    <w:p w:rsidR="000737FB" w:rsidRDefault="000737FB">
      <w:pPr>
        <w:pStyle w:val="ConsPlusNormal"/>
        <w:ind w:firstLine="540"/>
        <w:jc w:val="both"/>
      </w:pPr>
      <w:r>
        <w:t>Федеральная служба по надзору в сфере природопользования (</w:t>
      </w:r>
      <w:proofErr w:type="spellStart"/>
      <w:r>
        <w:t>Росприроднадзор</w:t>
      </w:r>
      <w:proofErr w:type="spellEnd"/>
      <w:r>
        <w:t>);</w:t>
      </w:r>
    </w:p>
    <w:p w:rsidR="000737FB" w:rsidRDefault="000737FB">
      <w:pPr>
        <w:pStyle w:val="ConsPlusNormal"/>
        <w:ind w:firstLine="540"/>
        <w:jc w:val="both"/>
      </w:pPr>
      <w:r>
        <w:t>Федеральное казначейство (Казначейство России);</w:t>
      </w:r>
    </w:p>
    <w:p w:rsidR="000737FB" w:rsidRDefault="000737FB">
      <w:pPr>
        <w:pStyle w:val="ConsPlusNormal"/>
        <w:ind w:firstLine="540"/>
        <w:jc w:val="both"/>
      </w:pPr>
      <w:r>
        <w:t>Федеральная налоговая служба (ФНС России).</w:t>
      </w:r>
    </w:p>
    <w:p w:rsidR="000737FB" w:rsidRDefault="000737FB">
      <w:pPr>
        <w:pStyle w:val="ConsPlusNormal"/>
        <w:ind w:firstLine="540"/>
        <w:jc w:val="both"/>
      </w:pPr>
      <w:r>
        <w:t>8.2. При предоставлении государственной услуги Минсельхоз России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Описание результата предоставления 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9. Результатами предоставления государственной услуги являются:</w:t>
      </w:r>
    </w:p>
    <w:p w:rsidR="000737FB" w:rsidRDefault="000737FB">
      <w:pPr>
        <w:pStyle w:val="ConsPlusNormal"/>
        <w:ind w:firstLine="540"/>
        <w:jc w:val="both"/>
      </w:pPr>
      <w:r>
        <w:t xml:space="preserve">выдача </w:t>
      </w:r>
      <w:proofErr w:type="gramStart"/>
      <w:r>
        <w:t>заключений экспертизы регламентов применения пестицида</w:t>
      </w:r>
      <w:proofErr w:type="gramEnd"/>
      <w:r>
        <w:t xml:space="preserve"> и (или) агрохимиката и экспертизы результатов регистрационных испытаний пестицида и (или) агрохимиката и </w:t>
      </w:r>
      <w:r>
        <w:lastRenderedPageBreak/>
        <w:t>направление заявителю уведомления о результатах проведения соответствующих экспертиз;</w:t>
      </w:r>
    </w:p>
    <w:p w:rsidR="000737FB" w:rsidRDefault="000737FB">
      <w:pPr>
        <w:pStyle w:val="ConsPlusNormal"/>
        <w:ind w:firstLine="540"/>
        <w:jc w:val="both"/>
      </w:pPr>
      <w:r>
        <w:t>отказ в проведении экспертизы регламентов применения пестицида и (или) агрохимиката и экспертизы результатов регистрационных испытаний пестицида и (или) агрохимиката и направление заявителю уведомления об отказе в проведении соответствующих экспертиз;</w:t>
      </w:r>
    </w:p>
    <w:p w:rsidR="000737FB" w:rsidRDefault="000737FB">
      <w:pPr>
        <w:pStyle w:val="ConsPlusNormal"/>
        <w:ind w:firstLine="540"/>
        <w:jc w:val="both"/>
      </w:pPr>
      <w:r>
        <w:t>выдача заявителю свидетельства о государственной регистрации пестицида и (или) агрохимиката, изменения (дополнения) к свидетельству о государственной регистрации пестицида и (или) агрохимиката и включение пестицида и (или) агрохимиката в Государственный каталог пестицидов и агрохимикатов;</w:t>
      </w:r>
    </w:p>
    <w:p w:rsidR="000737FB" w:rsidRDefault="000737FB">
      <w:pPr>
        <w:pStyle w:val="ConsPlusNormal"/>
        <w:ind w:firstLine="540"/>
        <w:jc w:val="both"/>
      </w:pPr>
      <w:r>
        <w:t>отказ в государственной регистрации пестицида и (или) агрохимиката и включению их в Государственный каталог пестицидов и агрохимикатов и направление заявителю уведомления об отказе в государственной регистрации пестицида и (или) агрохимиката и включению их в Государственный каталог пестицидов и агрохимикатов.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Срок предоставления государственной услуги, срок</w:t>
      </w:r>
    </w:p>
    <w:p w:rsidR="000737FB" w:rsidRDefault="000737FB">
      <w:pPr>
        <w:pStyle w:val="ConsPlusNormal"/>
        <w:jc w:val="center"/>
      </w:pPr>
      <w:r>
        <w:t>приостановления предоставления государственной услуги, срок</w:t>
      </w:r>
    </w:p>
    <w:p w:rsidR="000737FB" w:rsidRDefault="000737FB">
      <w:pPr>
        <w:pStyle w:val="ConsPlusNormal"/>
        <w:jc w:val="center"/>
      </w:pPr>
      <w:r>
        <w:t>выдачи (направления) документов, являющихся результатом</w:t>
      </w:r>
    </w:p>
    <w:p w:rsidR="000737FB" w:rsidRDefault="000737FB">
      <w:pPr>
        <w:pStyle w:val="ConsPlusNormal"/>
        <w:jc w:val="center"/>
      </w:pPr>
      <w:r>
        <w:t>предоставления 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10. Срок предоставления государственной услуги - до 217 рабочих дней со дня регистрации заявки на государственную регистрацию пестицида и (или) агрохимиката в Минсельхозе России, включая следующие административные процедуры:</w:t>
      </w:r>
    </w:p>
    <w:p w:rsidR="000737FB" w:rsidRDefault="000737FB">
      <w:pPr>
        <w:pStyle w:val="ConsPlusNormal"/>
        <w:ind w:firstLine="540"/>
        <w:jc w:val="both"/>
      </w:pPr>
      <w:r>
        <w:t>1) прием и регистрация заявлений, заявок и документов заявителя - до 1 рабочего дня;</w:t>
      </w:r>
    </w:p>
    <w:p w:rsidR="000737FB" w:rsidRDefault="000737FB">
      <w:pPr>
        <w:pStyle w:val="ConsPlusNormal"/>
        <w:ind w:firstLine="540"/>
        <w:jc w:val="both"/>
      </w:pPr>
      <w:r>
        <w:t>2) формирование и направление межведомственных запросов - до 5 рабочих дней;</w:t>
      </w:r>
    </w:p>
    <w:p w:rsidR="000737FB" w:rsidRDefault="000737FB">
      <w:pPr>
        <w:pStyle w:val="ConsPlusNormal"/>
        <w:ind w:firstLine="540"/>
        <w:jc w:val="both"/>
      </w:pPr>
      <w:r>
        <w:t>3) проведение экспертизы регламентов применения пестицида и (или) агрохимиката, экспертизы результатов регистрационных испытаний пестицида и (или) агрохимиката - до 182 рабочих дней;</w:t>
      </w:r>
    </w:p>
    <w:p w:rsidR="000737FB" w:rsidRDefault="000737FB">
      <w:pPr>
        <w:pStyle w:val="ConsPlusNormal"/>
        <w:ind w:firstLine="540"/>
        <w:jc w:val="both"/>
      </w:pPr>
      <w:r>
        <w:t>4) государственная регистрация пестицида и (или) агрохимиката и включение пестицида и (или) агрохимиката в Государственный каталог пестицидов и агрохимикатов - 29 рабочих дней;</w:t>
      </w:r>
    </w:p>
    <w:p w:rsidR="000737FB" w:rsidRDefault="000737FB">
      <w:pPr>
        <w:pStyle w:val="ConsPlusNormal"/>
        <w:ind w:firstLine="540"/>
        <w:jc w:val="both"/>
      </w:pPr>
      <w:r>
        <w:t>5) выдача свидетельства о государственной регистрации пестицида и (или) агрохимиката, изменения (дополнения) к свидетельству о государственной регистрации пестицида и (или) агрохимиката - в течение 5 рабочих дней со дня принятия решения о государственной регистрации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r>
        <w:t>11. Срок выдачи (направления) документов, являющихся результатом предоставления государственной услуги:</w:t>
      </w:r>
    </w:p>
    <w:p w:rsidR="000737FB" w:rsidRDefault="000737FB">
      <w:pPr>
        <w:pStyle w:val="ConsPlusNormal"/>
        <w:ind w:firstLine="540"/>
        <w:jc w:val="both"/>
      </w:pPr>
      <w:r>
        <w:t xml:space="preserve">1) срок направления заявителю уведомления о результатах </w:t>
      </w:r>
      <w:proofErr w:type="gramStart"/>
      <w:r>
        <w:t>подготовки заключений экспертизы регламентов применения пестицида</w:t>
      </w:r>
      <w:proofErr w:type="gramEnd"/>
      <w:r>
        <w:t xml:space="preserve"> и (или) агрохимиката, экспертизы результатов регистрационных испытаний пестицида и (или) агрохимиката - не позднее 5 рабочих дней со дня подписания соответствующих заключений;</w:t>
      </w:r>
    </w:p>
    <w:p w:rsidR="000737FB" w:rsidRDefault="000737FB">
      <w:pPr>
        <w:pStyle w:val="ConsPlusNormal"/>
        <w:ind w:firstLine="540"/>
        <w:jc w:val="both"/>
      </w:pPr>
      <w:r>
        <w:t>2) срок направления уведомления заявителю об отказе в проведении соответствующих экспертиз - не позднее 5 рабочих дней со дня принятия такого решения;</w:t>
      </w:r>
    </w:p>
    <w:p w:rsidR="000737FB" w:rsidRDefault="000737FB">
      <w:pPr>
        <w:pStyle w:val="ConsPlusNormal"/>
        <w:ind w:firstLine="540"/>
        <w:jc w:val="both"/>
      </w:pPr>
      <w:r>
        <w:t>3) срок выдачи свидетельства о государственной регистрации пестицида и (или) агрохимиката, изменения (дополнения) к свидетельству о государственной регистрации пестицида и (или) агрохимиката - в течение 5 рабочих дней с момента принятия решения о государственной регистрации пестицида и (или) агрохимиката;</w:t>
      </w:r>
    </w:p>
    <w:p w:rsidR="000737FB" w:rsidRDefault="000737FB">
      <w:pPr>
        <w:pStyle w:val="ConsPlusNormal"/>
        <w:ind w:firstLine="540"/>
        <w:jc w:val="both"/>
      </w:pPr>
      <w:r>
        <w:t>4) срок направления уведомления заявителю об отказе в государственной регистрации пестицида и (или) агрохимиката - в течение 5 рабочих дней со дня принятия решения об отказе в государственной регистрации пестицида и (или) агрохимиката;</w:t>
      </w:r>
    </w:p>
    <w:p w:rsidR="000737FB" w:rsidRDefault="000737FB">
      <w:pPr>
        <w:pStyle w:val="ConsPlusNormal"/>
        <w:ind w:firstLine="540"/>
        <w:jc w:val="both"/>
      </w:pPr>
      <w:r>
        <w:t>5) включение пестицида и (или) агрохимиката (исключение) в Государственный каталог пестицидов и агрохимикатов - в течение 14 рабочих дней с момента выдачи свидетельства о государственной регистрации пестицида и (или) агрохимиката, изменения (дополнения) к свидетельству о государственной регистрации пестицида и (или) агрохимиката.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Перечень нормативных правовых актов, регулирующих</w:t>
      </w:r>
    </w:p>
    <w:p w:rsidR="000737FB" w:rsidRDefault="000737FB">
      <w:pPr>
        <w:pStyle w:val="ConsPlusNormal"/>
        <w:jc w:val="center"/>
      </w:pPr>
      <w:r>
        <w:t>отношения, возникающие в связи с предоставлением</w:t>
      </w:r>
    </w:p>
    <w:p w:rsidR="000737FB" w:rsidRDefault="000737FB">
      <w:pPr>
        <w:pStyle w:val="ConsPlusNormal"/>
        <w:jc w:val="center"/>
      </w:pPr>
      <w:r>
        <w:t>государственной услуги с указанием их реквизитов</w:t>
      </w:r>
    </w:p>
    <w:p w:rsidR="000737FB" w:rsidRDefault="000737FB">
      <w:pPr>
        <w:pStyle w:val="ConsPlusNormal"/>
        <w:jc w:val="center"/>
      </w:pPr>
      <w:r>
        <w:t>и источников их опубликования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12. Предоставление государственной услуги осуществляется в соответствии со следующими нормативными правовыми актами:</w:t>
      </w:r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Налоговый </w:t>
      </w:r>
      <w:hyperlink r:id="rId12" w:history="1">
        <w:r>
          <w:rPr>
            <w:color w:val="0000FF"/>
          </w:rPr>
          <w:t>кодекс</w:t>
        </w:r>
      </w:hyperlink>
      <w:r>
        <w:t xml:space="preserve"> Российской Федерации (часть вторая) от 5 августа 2000 г. N 117-ФЗ (Собрание законодательства Российской Федерации, 2000, N 32, ст. 3340, 3341; 2001, N 1, ст. 18; N 23, ст. 2289; N 33, ст. 3413, 3421, 3429; N 49, ст. 4554, 4564; N 53, ст. 5015, 5023; 2002, N 1, ст. 4;</w:t>
      </w:r>
      <w:proofErr w:type="gramEnd"/>
      <w:r>
        <w:t xml:space="preserve"> </w:t>
      </w:r>
      <w:proofErr w:type="gramStart"/>
      <w:r>
        <w:t>N 22, ст. 2026; N 30, ст. 3021, 3027, 3033; N 52, ст. 5132, 5138; 2003, N 1, ст. 2, 5, 6, 8, 11; N 19, ст. 1749; N 21, ст. 1958; N 22, ст. 2066; N 23, ст. 2174; N 24, ст. 2432; N 26, ст. 2567; N 27, ст. 2700;</w:t>
      </w:r>
      <w:proofErr w:type="gramEnd"/>
      <w:r>
        <w:t xml:space="preserve"> N 28, ст. 2874, 2879, 2886; N 46, ст. 4435, 4443, 4444; N 50, ст. 4849; N 52, ст. 5030, 5038; 2004, N 15, ст. 1342; N 27, ст. 2711, 2713; 2715; N 30, ст. 3083, ст. 3084, ст. 3088; N 31, ст. 3219, 3220, 3222; 3231; </w:t>
      </w:r>
      <w:proofErr w:type="gramStart"/>
      <w:r>
        <w:t>N 34, ст. 3517, ст. 3518, ст. 3520, ст. 3522, ст. 3523, ст. 3524, ст. 3525, ст. 3527; N 35, ст. 3607; N 41, ст. 3994; N 45, ст. 4377; N 49, ст. 4840; 2005, N 1, ст. 9; 29, 30, 31, 34, ст. 38; N 21, ст. 1918; N 23, ст. 2201;</w:t>
      </w:r>
      <w:proofErr w:type="gramEnd"/>
      <w:r>
        <w:t xml:space="preserve"> </w:t>
      </w:r>
      <w:proofErr w:type="gramStart"/>
      <w:r>
        <w:t>N 24, ст. 2312; N 25, ст. 2427, ст. 2428, ст. 2429; N 27, ст. 2707, ст. 2710, ст. 2713, ст. 2717; N 30, ст. 3101, ст. 3104, ст. 3112, ст. 3117, ст. 3118, ст. 3128, ст. 3129, ст. 3130; N 43, ст. 4350; N 50, ст. 5246, ст. 5249;</w:t>
      </w:r>
      <w:proofErr w:type="gramEnd"/>
      <w:r>
        <w:t xml:space="preserve"> </w:t>
      </w:r>
      <w:proofErr w:type="gramStart"/>
      <w:r>
        <w:t>N 52, ст. 5581; 2006, N 1, ст. 12, 16; N 3, ст. 280; N 10, ст. 1065; N 12, ст. 1233; N 23, ст. 2380, ст. 2382; N 27, ст. 2881; N 30, ст. 3295; N 31, ст. 3433, ст. 3436, ст. 3443, ст. 3450, ст. 3452; N 43, ст. 4412;</w:t>
      </w:r>
      <w:proofErr w:type="gramEnd"/>
      <w:r>
        <w:t xml:space="preserve"> </w:t>
      </w:r>
      <w:proofErr w:type="gramStart"/>
      <w:r>
        <w:t>N 45, ст. 4627, ст. 4628, ст. 4629, ст. 4630, ст. 4738; N 47, ст. 4819; N 50, ст. 5279, ст. 5286; N 52, ст. 5498; 2007, N 1, ст. 7, ст. 20, ст. 31, ст. 39; N 13, ст. 1465; N 21, ст. 2461, ст. 2462, ст. 2463; N 22, ст. 2563, ст. 2564;</w:t>
      </w:r>
      <w:proofErr w:type="gramEnd"/>
      <w:r>
        <w:t xml:space="preserve"> </w:t>
      </w:r>
      <w:proofErr w:type="gramStart"/>
      <w:r>
        <w:t>N 23, ст. 2691; N 31, ст. 3991, ст. 3995, ст. 4013; N 45, ст. 5416, ст. 5417, ст. 5432; N 46, ст. 5553, ст. 5554, ст. 5557; N 49, ст. 6045, ст. 6046, ст. 6071; N 50, ст. 6237, ст. 6245, ст. 6246; 2008, N 18, ст. 1942; N 26, ст. 3022;</w:t>
      </w:r>
      <w:proofErr w:type="gramEnd"/>
      <w:r>
        <w:t xml:space="preserve"> </w:t>
      </w:r>
      <w:proofErr w:type="gramStart"/>
      <w:r>
        <w:t>N 27, ст. 3126; N 30, ст. 3577, ст. 3591, ст. 3598, ст. 3611, ст. 3614, ст. 3616; N 42, ст. 4697; N 48, ст. 5500, ст. 5503, ст. 5504, ст. 5519; N 49, ст. 5723, ст. 5749; N 52, ст. 6218, ст. 6219, ст. 6227, ст. 6236, ст. 6237;</w:t>
      </w:r>
      <w:proofErr w:type="gramEnd"/>
      <w:r>
        <w:t xml:space="preserve"> </w:t>
      </w:r>
      <w:proofErr w:type="gramStart"/>
      <w:r>
        <w:t>2009, N 1, ст. 13, ст. 19, ст. 21, ст. 22, ст. 31; N 11, ст. 1265; N 18, ст. 2147; N 23, ст. 2772, ст. 2775; N 26, ст. 3123; N 27, ст. 3383; N 29, ст. 3582, ст. 3598, ст. 3602, ст. 3625, ст. 3638, ст. 3639, ст. 3641, ст. 3642;</w:t>
      </w:r>
      <w:proofErr w:type="gramEnd"/>
      <w:r>
        <w:t xml:space="preserve"> </w:t>
      </w:r>
      <w:proofErr w:type="gramStart"/>
      <w:r>
        <w:t>N 30, ст. 3735, 3739; N 39, ст. 4534; N 44, ст. 5171; N 45, ст. 5271; N 48, ст. 5711, ст. 5725, ст. 5726, ст. 5731, ст. 5732, ст. 5733, ст. 5734, ст. 5737; N 51, ст. 6153, ст. 6155; N 52, ст. 6444, ст. 6450, ст. 6455; 2010, N 1, ст. 128;</w:t>
      </w:r>
      <w:proofErr w:type="gramEnd"/>
      <w:r>
        <w:t xml:space="preserve"> </w:t>
      </w:r>
      <w:proofErr w:type="gramStart"/>
      <w:r>
        <w:t>N 15, ст. 1737, ст. 1746; N 18, ст. 2145; N 19, ст. 2291; N 21, ст. 2524; N 23, ст. 2797; N 25, ст. 3070; N 28, ст. 3553; N 31, ст. 4176, ст. 4186, ст. 4198; N 32, ст. 4298; N 40, ст. 4969; N 45, ст. 5750, ст. 5756;</w:t>
      </w:r>
      <w:proofErr w:type="gramEnd"/>
      <w:r>
        <w:t xml:space="preserve"> </w:t>
      </w:r>
      <w:proofErr w:type="gramStart"/>
      <w:r>
        <w:t>N 46, ст. 5918; N 47, ст. 6034; N 48, ст. 6247, ст. 6248, ст. 6249, ст. 6250, ст. 6251; N 49, ст. 6409; 2011, N 1, ст. 7, ст. 9, ст. 21, ст. 37; N 11, ст. 1492, 1494; N 17, ст. 2311, ст. 2318; N 23, ст. 3262, ст. 3265;</w:t>
      </w:r>
      <w:proofErr w:type="gramEnd"/>
      <w:r>
        <w:t xml:space="preserve"> </w:t>
      </w:r>
      <w:proofErr w:type="gramStart"/>
      <w:r>
        <w:t>N 24, ст. 3357; N 26, ст. 3652; N 27, ст. 3881; N 29, ст. 4291; N 30, ст. 4563, ст. 4566, ст. 4575, ст. 4583; ст. 4587, ст. 4593, ст. 4596, ст. 4597, ст. 4606; N 45, ст. 6335; N 47, ст. 6608, ст. 6609, ст. 6610, ст. 6611;</w:t>
      </w:r>
      <w:proofErr w:type="gramEnd"/>
      <w:r>
        <w:t xml:space="preserve"> N 48, ст. 6729, 6731; N 49, ст. 7014, ст. 7015, ст. 7016, ст. 7017, ст. 7037, ст. 7043, ст. 7061, ст. 7063; N 50, ст. 7347, ст. 7359; 2012, N 10, ст. 1164; N 14, ст. 1545; N 18, ст. 2128; N 19, ст. 2281; N 24, ст. 3066; N 25, ст. 3268; N 26, ст. 3447; N 27, ст. 3587, ст. 3588; N 29, ст. 3980; N 31, ст. 4319, 4322, 4334; N 41, ст. 5526, 5527; N 49, ст. 6747, ст. 6748, ст. 6749, ст. 6750, ст. 6751; N 50, ст. 6958, ст. 6968; </w:t>
      </w:r>
      <w:proofErr w:type="gramStart"/>
      <w:r>
        <w:t>N 53, ст. 7578, ст. 7584, ст. 7596, ст. 7603, ст. 7604, ст. 7607, ст. 7619; 2013, N 9, ст. 874; N 14, ст. 1647; N 19, ст. 2321; N 23, ст. 2866, ст. 2888, ст. 2889; N 26, ст. 3207; N 27, ст. 3444; N 30, ст. 4031, ст. 4045, ст. 4046, 4047, 4048, 4049, 4081, 4084;</w:t>
      </w:r>
      <w:proofErr w:type="gramEnd"/>
      <w:r>
        <w:t xml:space="preserve"> </w:t>
      </w:r>
      <w:proofErr w:type="gramStart"/>
      <w:r>
        <w:t>N 40, ст. 5033, 5037, 5038, 5039; N 44, ст. 5640, 5645, 5646; N 48, ст. 6165; N 49, ст. 6335; N 51, ст. 6699; N 52, ст. 6981, ст. 6985; 2014, N 14, ст. 1544; N 16, ст. 1835, ст. 1838; N 19, ст. 2314; N 23, ст. 2936, ст. 2938;</w:t>
      </w:r>
      <w:proofErr w:type="gramEnd"/>
      <w:r>
        <w:t xml:space="preserve"> </w:t>
      </w:r>
      <w:proofErr w:type="gramStart"/>
      <w:r>
        <w:t>N 26, ст. 3372, ст. 3373, ст. 3393, ст. 3404; N 30, ст. 4222, ст. 4239, ст. 4240, ст. 4245; N 40, ст. 5316; N 43, ст. 5796; N 45, ст. 6159; N 48, ст. 6647, ст. 6648, ст. 6649, ст. 6650, ст. 6657, ст. 6660, ст. 6661, ст. 6662, ст. 6663;</w:t>
      </w:r>
      <w:proofErr w:type="gramEnd"/>
      <w:r>
        <w:t xml:space="preserve"> </w:t>
      </w:r>
      <w:proofErr w:type="gramStart"/>
      <w:r>
        <w:t>2015, N 1, ст. 5, ст. 15, ст. 16, ст. 17, ст. 18, ст. 30, ст. 32, ст. 33; N 10, ст. 1402; N 14, ст. 2023; N 24, ст. 3373, ст. 3377);</w:t>
      </w:r>
      <w:proofErr w:type="gramEnd"/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23 ноября 1995 г. N 174-ФЗ "Об экологической экспертизе" (Собрание </w:t>
      </w:r>
      <w:r>
        <w:lastRenderedPageBreak/>
        <w:t>законодательства Российской Федерации, 1995, N 48, ст. 4556; 1998, N 16, ст. 1800; 2004, N 35, ст. 3607; N 52, ст. 5276; 2006, N 1, ст. 10; N 50, ст. 5279; N 52, ст. 5498; 2008, N 20, ст. 2260;</w:t>
      </w:r>
      <w:proofErr w:type="gramEnd"/>
      <w:r>
        <w:t xml:space="preserve"> </w:t>
      </w:r>
      <w:proofErr w:type="gramStart"/>
      <w:r>
        <w:t>N 26, ст. 3015; N 30, ст. 3616, ст. 3618; N 45, ст. 5148; 2009, N 1, ст. 17; N 15, ст. 1780; N 19, ст. 2283; N 51, ст. 6151; 2011, N 27, ст. 3880; N 30, ст. 4591, ст. 4594, ст. 4596; 2012, N 26, ст. 3446; N 31, ст. 4322;</w:t>
      </w:r>
      <w:proofErr w:type="gramEnd"/>
      <w:r>
        <w:t xml:space="preserve"> </w:t>
      </w:r>
      <w:proofErr w:type="gramStart"/>
      <w:r>
        <w:t>2013, N 19, ст. 2331; N 23, ст. 2866; N 52, ст. 6971; 2014, N 26, ст. 3387; N 30, ст. 4220, ст. 4262; 2015, N 7, ст. 1018);</w:t>
      </w:r>
      <w:proofErr w:type="gramEnd"/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4" w:history="1">
        <w:r>
          <w:rPr>
            <w:color w:val="0000FF"/>
          </w:rPr>
          <w:t>закон</w:t>
        </w:r>
      </w:hyperlink>
      <w:r>
        <w:t xml:space="preserve"> от 19 июля 1997 г. N 109-ФЗ "О безопасном обращении с пестицидами и </w:t>
      </w:r>
      <w:proofErr w:type="spellStart"/>
      <w:r>
        <w:t>агрохимикатами</w:t>
      </w:r>
      <w:proofErr w:type="spellEnd"/>
      <w:r>
        <w:t>" (Собрание законодательства Российской Федерации, 1997, N 29, ст. 3510; 2003, N 2, ст. 153, ст. 167; 2004, N 27, ст. 2711; 2006, N 43, ст. 4412; 2008, N 26, ст. 3022; 2009, N 1, ст. 17, 21;</w:t>
      </w:r>
      <w:proofErr w:type="gramEnd"/>
      <w:r>
        <w:t xml:space="preserve"> </w:t>
      </w:r>
      <w:proofErr w:type="gramStart"/>
      <w:r>
        <w:t>2010; N 41, ст. 5189; 2011, N 30, ст. 4590, ст. 4596);</w:t>
      </w:r>
      <w:proofErr w:type="gramEnd"/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10, N 52, ст. 5498;</w:t>
      </w:r>
      <w:proofErr w:type="gramEnd"/>
      <w:r>
        <w:t xml:space="preserve"> 2007, N 1, ст. 21, ст. 29; N 27, ст. 3213; N 46, ст. 5554; N 49, ст. 6070; 2008, N 24, ст. 2801; N 29, ст. 3418; N 30, ст. 3616; N 44, ст. 4984; N 52, ст. 6223; 2009, N 1, ст. 17; 2010; N 40, ст. 4969; </w:t>
      </w:r>
      <w:proofErr w:type="gramStart"/>
      <w:r>
        <w:t>2011, N 1, ст. 6; N 30, ст. 4563, 4590, 4591, ст. 4596; N 50, ст. 7353; N 2012, N 24, ст. 3069; N 26, ст. 3446; 2013, N 27, ст. 3477; N 30, ст. 4079; N 48, ст. 6165; 2014, N 26, ст. 3366; 2015; N 1, ст. 11);</w:t>
      </w:r>
      <w:proofErr w:type="gramEnd"/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6" w:history="1">
        <w:r>
          <w:rPr>
            <w:color w:val="0000FF"/>
          </w:rPr>
          <w:t>закон</w:t>
        </w:r>
      </w:hyperlink>
      <w:r>
        <w:t xml:space="preserve"> от 10 января 2002 г. N 7-ФЗ "Об охране окружающей среды" (Собрание законодательства Российской Федерации, 2002, N 2, ст. 133; 2004, N 35, ст. 3607; 2005, N 1, ст. 25; N 19, ст. 1752; 2006; N 1, ст. 10; N 52, ст. 5498; 2007, N 7, ст. 834, N 27, ст. 3213;</w:t>
      </w:r>
      <w:proofErr w:type="gramEnd"/>
      <w:r>
        <w:t xml:space="preserve"> </w:t>
      </w:r>
      <w:proofErr w:type="gramStart"/>
      <w:r>
        <w:t>2008, N 26, ст. 3012; N 29, ст. 3418; N 30, ст. 3616; 2009, N 1, ст. 17; N 11, ст. 1261; N 52, ст. 6450; 2011, N 1, ст. 54; N 29, ст. 4281; N 30, ст. 4590, ст. 4591, ст. 4596; N 48, ст. 6732; N 50, ст. 7359;</w:t>
      </w:r>
      <w:proofErr w:type="gramEnd"/>
      <w:r>
        <w:t xml:space="preserve"> </w:t>
      </w:r>
      <w:proofErr w:type="gramStart"/>
      <w:r>
        <w:t>2012, N 26, ст. 3446; 2013, N 11, ст. 1164; N 27, ст. 3477; N 30, ст. 4059; N 52, ст. 6971, 6974; 2014, N 11, ст. 1092; N 30, ст. 4220; N 48, ст. 6642);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 xml:space="preserve">Федеральный </w:t>
      </w:r>
      <w:hyperlink r:id="rId17" w:history="1">
        <w:r>
          <w:rPr>
            <w:color w:val="0000FF"/>
          </w:rPr>
          <w:t>закон</w:t>
        </w:r>
      </w:hyperlink>
      <w:r>
        <w:t xml:space="preserve"> от 27 декабря 2002 г. N 184-ФЗ "О техническом регулировании" (Собрание законодательства Российской Федерации, 2002, N 52, ст. 5140; 2005, N 19, ст. 1752; 2007; N 19, ст. 2293; N 49, ст. 6070; 2008, N 30, ст. 3616; 2009, N 29, ст. 3626; N 48, ст. 5711; 2010; </w:t>
      </w:r>
      <w:proofErr w:type="gramStart"/>
      <w:r>
        <w:t>N 1, ст. 5, ст. 6; N 40, ст. 4969; 2011, N 30, ст. 4603; N 49, ст. 7025; N 50, ст. 7351; 2012, N 31, ст. 4322; N 50, ст. 6959; 2013, N 27, ст. 3477; N 30, ст. 4071; N 52, ст. 6961; N 26, ст. 3366);</w:t>
      </w:r>
      <w:proofErr w:type="gramEnd"/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8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 ст. 3451; 2009, N 48, ст. 5716; N 52, ст. 6439; 2010, N 27, ст. 3407; N 31, ст. 4173, 4196; N 49, ст. 6409; N 52, ст. 6974; 2011, N 23, ст. 3263;</w:t>
      </w:r>
      <w:proofErr w:type="gramEnd"/>
      <w:r>
        <w:t xml:space="preserve"> </w:t>
      </w:r>
      <w:proofErr w:type="gramStart"/>
      <w:r>
        <w:t>N 31, ст. 4701; 2013, N 14, ст. 1651; N 30, ст. 4038; N 51, ст. 6683; 2014, N 23, ст. 2917; N 30, ст. 4217);</w:t>
      </w:r>
      <w:proofErr w:type="gramEnd"/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19" w:history="1">
        <w:r>
          <w:rPr>
            <w:color w:val="0000FF"/>
          </w:rPr>
          <w:t>закон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4291; N 30, ст. 4587, N 49, ст. 7061; 2012, N 31, ст. 4322;</w:t>
      </w:r>
      <w:proofErr w:type="gramEnd"/>
      <w:r>
        <w:t xml:space="preserve"> </w:t>
      </w:r>
      <w:proofErr w:type="gramStart"/>
      <w:r>
        <w:t>2013, N 14, ст. 1651; N 27, ст. 3477, 3480; N 30, ст. 4084; N 51, ст. 6679, N 52, ст. 6952, ст. 6961, ст. 7009; N 26, ст. 3366; N 30, ст. 4264; 2015, N 1, ст. 67, ст. 72);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 xml:space="preserve">Федеральный </w:t>
      </w:r>
      <w:hyperlink r:id="rId20" w:history="1">
        <w:r>
          <w:rPr>
            <w:color w:val="0000FF"/>
          </w:rPr>
          <w:t>закон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2036, N 27, ст. 3880; 2012, N 29, ст. 3988; 2013, N 14, ст. 1668; N 27, ст. 3463, ст. 3477; 2014, N 26, ст. 3390);</w:t>
      </w:r>
    </w:p>
    <w:p w:rsidR="000737FB" w:rsidRDefault="007221FC">
      <w:pPr>
        <w:pStyle w:val="ConsPlusNormal"/>
        <w:ind w:firstLine="540"/>
        <w:jc w:val="both"/>
      </w:pPr>
      <w:hyperlink r:id="rId21" w:history="1">
        <w:proofErr w:type="gramStart"/>
        <w:r w:rsidR="000737FB">
          <w:rPr>
            <w:color w:val="0000FF"/>
          </w:rPr>
          <w:t>постановление</w:t>
        </w:r>
      </w:hyperlink>
      <w:r w:rsidR="000737FB">
        <w:t xml:space="preserve"> Правительства Российской Федерации от 12 июня 2008 г. N 450 "О Министерстве сельского хозяйства Российской Федерации" (Собрание законодательства Российской Федерации, 2008, N 25, ст. 2983; N 32, ст. 3791; N 42, ст. 4825; N 46, ст. 5337; 2009, N 1, ст. 150; N 3, ст. 378; N 6, ст. 738;</w:t>
      </w:r>
      <w:proofErr w:type="gramEnd"/>
      <w:r w:rsidR="000737FB">
        <w:t xml:space="preserve"> </w:t>
      </w:r>
      <w:proofErr w:type="gramStart"/>
      <w:r w:rsidR="000737FB">
        <w:t>N 9, ст. 1119, ст. 1121; N 27, ст. 3364; N 33, ст. 4088; 2010, N 4, ст. 394; N 5, ст. 538; N 16, ст. 1917; N 23, ст. 2833; N 26, ст. 3350; N 31, ст. 4251, ст. 4262; N 32, ст. 4330; N 40, ст. 5068; 2011, N 7, ст. 983;</w:t>
      </w:r>
      <w:proofErr w:type="gramEnd"/>
      <w:r w:rsidR="000737FB">
        <w:t xml:space="preserve"> N 12, ст. 1652; N 14, ст. 1935; N 18, ст. 2649; N 22, ст. 3179; N 36, ст. 5154; 2012; N 28, ст. 3900; N 32, ст. 4561; N 37, ст. 5001; 2013, N 10, ст. 1038; N 29, ст. 3969; N 33, ст. 4386; N 45, ст. 5822; </w:t>
      </w:r>
      <w:proofErr w:type="gramStart"/>
      <w:r w:rsidR="000737FB">
        <w:t>2014, N 4, ст. 382; N 10, ст. 1035; N 12, ст. 1297; N 28, ст. 4068; 2015, N 2, ст. 491; N 11, ст. 1611);</w:t>
      </w:r>
      <w:proofErr w:type="gramEnd"/>
    </w:p>
    <w:p w:rsidR="000737FB" w:rsidRDefault="007221FC">
      <w:pPr>
        <w:pStyle w:val="ConsPlusNormal"/>
        <w:ind w:firstLine="540"/>
        <w:jc w:val="both"/>
      </w:pPr>
      <w:hyperlink r:id="rId22" w:history="1">
        <w:proofErr w:type="gramStart"/>
        <w:r w:rsidR="000737FB">
          <w:rPr>
            <w:color w:val="0000FF"/>
          </w:rPr>
          <w:t>постановление</w:t>
        </w:r>
      </w:hyperlink>
      <w:r w:rsidR="000737FB">
        <w:t xml:space="preserve"> Правительства Российской Федерации от 6 мая 2011 г. N 352 "Об утверждении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оказание" (вместе с "Правилами определения размера платы за оказание услуг, которые являются необходимыми и обязательными для предоставления федеральными</w:t>
      </w:r>
      <w:proofErr w:type="gramEnd"/>
      <w:r w:rsidR="000737FB">
        <w:t xml:space="preserve"> органами исполнительной власти государственных услуг") (Собрание законодательства Российской Федерации, 2011, N 20, ст. 2829; 2012, N 14, ст. 1655; N 36, ст. 4922; 2013, N 33, ст. 4382; N 49, ст. 6421; N 52, ст. 7207; 2014, N 21, ст. 2712);</w:t>
      </w:r>
    </w:p>
    <w:p w:rsidR="000737FB" w:rsidRDefault="007221FC">
      <w:pPr>
        <w:pStyle w:val="ConsPlusNormal"/>
        <w:ind w:firstLine="540"/>
        <w:jc w:val="both"/>
      </w:pPr>
      <w:hyperlink r:id="rId23" w:history="1">
        <w:proofErr w:type="gramStart"/>
        <w:r w:rsidR="000737FB">
          <w:rPr>
            <w:color w:val="0000FF"/>
          </w:rPr>
          <w:t>постановление</w:t>
        </w:r>
      </w:hyperlink>
      <w:r w:rsidR="000737FB"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3169; N 35, ст. 5092; 2012, N 28, ст. 3908, N 36, ст. 4903; N 50, ст. 7070;</w:t>
      </w:r>
      <w:proofErr w:type="gramEnd"/>
      <w:r w:rsidR="000737FB">
        <w:t xml:space="preserve"> </w:t>
      </w:r>
      <w:proofErr w:type="gramStart"/>
      <w:r w:rsidR="000737FB">
        <w:t>N 52, ст. 7507; 2014, N 5, ст. 506);</w:t>
      </w:r>
      <w:proofErr w:type="gramEnd"/>
    </w:p>
    <w:p w:rsidR="000737FB" w:rsidRDefault="007221FC">
      <w:pPr>
        <w:pStyle w:val="ConsPlusNormal"/>
        <w:ind w:firstLine="540"/>
        <w:jc w:val="both"/>
      </w:pPr>
      <w:hyperlink r:id="rId24" w:history="1">
        <w:r w:rsidR="000737FB">
          <w:rPr>
            <w:color w:val="0000FF"/>
          </w:rPr>
          <w:t>постановление</w:t>
        </w:r>
      </w:hyperlink>
      <w:r w:rsidR="000737FB">
        <w:t xml:space="preserve"> Правительства Российской Федерации от 19 августа 2011 г. N 705 "О внесении изменений в некоторые акты Правительства Российской Федерации в связи с необходимостью перехода на межведомственное электронное взаимодействие" (Собрание законодательства Российской Федерации, 2011, N 35, ст. 5092);</w:t>
      </w:r>
    </w:p>
    <w:p w:rsidR="000737FB" w:rsidRDefault="007221FC">
      <w:pPr>
        <w:pStyle w:val="ConsPlusNormal"/>
        <w:ind w:firstLine="540"/>
        <w:jc w:val="both"/>
      </w:pPr>
      <w:hyperlink r:id="rId25" w:history="1">
        <w:proofErr w:type="gramStart"/>
        <w:r w:rsidR="000737FB">
          <w:rPr>
            <w:color w:val="0000FF"/>
          </w:rPr>
          <w:t>постановление</w:t>
        </w:r>
      </w:hyperlink>
      <w:r w:rsidR="000737FB"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 (вместе с "Правилами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="000737FB">
        <w:t>, федеральных государственных служащих, должностных лиц государственных внебюджетных фондов Российской Федерации") (Собрание законодательства Российской Федерации, 2012, N 35, ст. 4829; 2014, N 50, ст. 7113);</w:t>
      </w:r>
    </w:p>
    <w:p w:rsidR="000737FB" w:rsidRDefault="007221FC">
      <w:pPr>
        <w:pStyle w:val="ConsPlusNormal"/>
        <w:ind w:firstLine="540"/>
        <w:jc w:val="both"/>
      </w:pPr>
      <w:hyperlink r:id="rId26" w:history="1">
        <w:r w:rsidR="000737FB">
          <w:rPr>
            <w:color w:val="0000FF"/>
          </w:rPr>
          <w:t>постановление</w:t>
        </w:r>
      </w:hyperlink>
      <w:r w:rsidR="000737FB"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4903; </w:t>
      </w:r>
      <w:proofErr w:type="gramStart"/>
      <w:r w:rsidR="000737FB">
        <w:t>2014, N 50, ст. 7113);</w:t>
      </w:r>
      <w:proofErr w:type="gramEnd"/>
    </w:p>
    <w:p w:rsidR="000737FB" w:rsidRDefault="007221FC">
      <w:pPr>
        <w:pStyle w:val="ConsPlusNormal"/>
        <w:ind w:firstLine="540"/>
        <w:jc w:val="both"/>
      </w:pPr>
      <w:hyperlink r:id="rId27" w:history="1">
        <w:r w:rsidR="000737FB">
          <w:rPr>
            <w:color w:val="0000FF"/>
          </w:rPr>
          <w:t>приказ</w:t>
        </w:r>
      </w:hyperlink>
      <w:r w:rsidR="000737FB">
        <w:t xml:space="preserve"> </w:t>
      </w:r>
      <w:proofErr w:type="spellStart"/>
      <w:r w:rsidR="000737FB">
        <w:t>Роспотребнадзора</w:t>
      </w:r>
      <w:proofErr w:type="spellEnd"/>
      <w:r w:rsidR="000737FB">
        <w:t xml:space="preserve"> от 1 августа 2006 г. N 225 "О санитарно-эпидемиологической экспертизе пестицидов и агрохимикатов" (зарегистрирован Минюстом России 15.09.2006, регистрационный N 8316);</w:t>
      </w:r>
    </w:p>
    <w:p w:rsidR="000737FB" w:rsidRDefault="007221FC">
      <w:pPr>
        <w:pStyle w:val="ConsPlusNormal"/>
        <w:ind w:firstLine="540"/>
        <w:jc w:val="both"/>
      </w:pPr>
      <w:hyperlink r:id="rId28" w:history="1">
        <w:r w:rsidR="000737FB">
          <w:rPr>
            <w:color w:val="0000FF"/>
          </w:rPr>
          <w:t>приказ</w:t>
        </w:r>
      </w:hyperlink>
      <w:r w:rsidR="000737FB">
        <w:t xml:space="preserve"> Минсельхоза России от 12 февраля 2013 г. N 56 "О Регламенте Министерства сельского хозяйства Российской Федерации" (зарегистрирован Минюстом России 19.06.2013, регистрационный N 28832);</w:t>
      </w:r>
    </w:p>
    <w:p w:rsidR="000737FB" w:rsidRDefault="007221FC">
      <w:pPr>
        <w:pStyle w:val="ConsPlusNormal"/>
        <w:ind w:firstLine="540"/>
        <w:jc w:val="both"/>
      </w:pPr>
      <w:hyperlink r:id="rId29" w:history="1">
        <w:proofErr w:type="gramStart"/>
        <w:r w:rsidR="000737FB">
          <w:rPr>
            <w:color w:val="0000FF"/>
          </w:rPr>
          <w:t>приказ</w:t>
        </w:r>
      </w:hyperlink>
      <w:r w:rsidR="000737FB">
        <w:t xml:space="preserve"> Минсельхоза России от 29 февраля 2008 г. N 67 "Об установлении Требований к форме и порядку утверждения рекомендаций о транспортировке, применении и хранении пестицида и агрохимиката и к тарной этикетке" (зарегистрирован Минюстом России 19.03.2008, регистрационный N 11369), с изменением внесенным приказом Минсельхоза России от 7 июля 2014 г. N 253 "О внесении изменений в приложения N </w:t>
      </w:r>
      <w:proofErr w:type="spellStart"/>
      <w:r w:rsidR="000737FB">
        <w:t>N</w:t>
      </w:r>
      <w:proofErr w:type="spellEnd"/>
      <w:r w:rsidR="000737FB">
        <w:t xml:space="preserve"> 2 - 4</w:t>
      </w:r>
      <w:proofErr w:type="gramEnd"/>
      <w:r w:rsidR="000737FB">
        <w:t xml:space="preserve"> к приказу Минсельхоза России от 29 февраля 2008 г. N 67" (Зарегистрирован Минюстом России 05.08.2014, регистрационный N 33455);</w:t>
      </w:r>
    </w:p>
    <w:p w:rsidR="000737FB" w:rsidRDefault="007221FC">
      <w:pPr>
        <w:pStyle w:val="ConsPlusNormal"/>
        <w:ind w:firstLine="540"/>
        <w:jc w:val="both"/>
      </w:pPr>
      <w:hyperlink r:id="rId30" w:history="1">
        <w:proofErr w:type="gramStart"/>
        <w:r w:rsidR="000737FB">
          <w:rPr>
            <w:color w:val="0000FF"/>
          </w:rPr>
          <w:t>приказ</w:t>
        </w:r>
      </w:hyperlink>
      <w:r w:rsidR="000737FB">
        <w:t xml:space="preserve"> Минсельхоза России от 10 июля 2007 г. N 357 "Об утверждении Порядка государственной регистрации пестицидов и агрохимикатов" (зарегистрирован Минюстом России 02.08.2007, регистрационный N 9942), с изменениями, внесенными приказом Минсельхоза России от 24 августа 2009 г. N 386 "О внесении изменений в приказ Минсельхоза России от 10.07.2007 N 357" (зарегистрирован Минюстом России 08.10.2009, регистрационный N 14988), приказом Минсельхоза России от</w:t>
      </w:r>
      <w:proofErr w:type="gramEnd"/>
      <w:r w:rsidR="000737FB">
        <w:t xml:space="preserve"> 1 декабря 2011 г. N 26 "О внесении изменений в приказ Минсельхоза России от 10 июля 2007 г. N 357" (зарегистрирован Минюстом России 19.04.2011, </w:t>
      </w:r>
      <w:r w:rsidR="000737FB">
        <w:lastRenderedPageBreak/>
        <w:t>регистрационный N 20532);</w:t>
      </w:r>
    </w:p>
    <w:p w:rsidR="000737FB" w:rsidRDefault="007221FC">
      <w:pPr>
        <w:pStyle w:val="ConsPlusNormal"/>
        <w:ind w:firstLine="540"/>
        <w:jc w:val="both"/>
      </w:pPr>
      <w:hyperlink r:id="rId31" w:history="1">
        <w:proofErr w:type="gramStart"/>
        <w:r w:rsidR="000737FB">
          <w:rPr>
            <w:color w:val="0000FF"/>
          </w:rPr>
          <w:t>приказ</w:t>
        </w:r>
      </w:hyperlink>
      <w:r w:rsidR="000737FB">
        <w:t xml:space="preserve"> Минсельхоза России от 25 января 2012 г. N 79 "Об утверждении методики определения платы за оказание услуги по регистрационным испытаниям пестицида или агрохимиката, предоставляемой федеральными государственными бюджетными учреждениями, находящимися в ведении Минсельхоза России, и предельного размера платы за оказание услуги по регистрационным испытаниям пестицида или агрохимиката в части определения биологической эффективности пестицида или агрохимиката и разработки регламентов их применения</w:t>
      </w:r>
      <w:proofErr w:type="gramEnd"/>
      <w:r w:rsidR="000737FB">
        <w:t>, предоставляемой федеральными государственными бюджетными учреждениями, находящимися в ведении Минсельхоза России" (зарегистрирован Минюстом России 2 марта 2012 г., регистрационный N 23608).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Исчерпывающий перечень документов,</w:t>
      </w:r>
    </w:p>
    <w:p w:rsidR="000737FB" w:rsidRDefault="000737FB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в соответствии с нормативными правовыми актами</w:t>
      </w:r>
    </w:p>
    <w:p w:rsidR="000737FB" w:rsidRDefault="000737FB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0737FB" w:rsidRDefault="000737FB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0737FB" w:rsidRDefault="000737FB">
      <w:pPr>
        <w:pStyle w:val="ConsPlusNormal"/>
        <w:jc w:val="center"/>
      </w:pPr>
      <w:r>
        <w:t>государственной услуги, подлежащих представлению</w:t>
      </w:r>
    </w:p>
    <w:p w:rsidR="000737FB" w:rsidRDefault="000737FB">
      <w:pPr>
        <w:pStyle w:val="ConsPlusNormal"/>
        <w:jc w:val="center"/>
      </w:pPr>
      <w:r>
        <w:t>заявителем, способы их получения заявителем,</w:t>
      </w:r>
    </w:p>
    <w:p w:rsidR="000737FB" w:rsidRDefault="000737FB">
      <w:pPr>
        <w:pStyle w:val="ConsPlusNormal"/>
        <w:jc w:val="center"/>
      </w:pPr>
      <w:r>
        <w:t>в том числе в электронной форме, порядок</w:t>
      </w:r>
    </w:p>
    <w:p w:rsidR="000737FB" w:rsidRDefault="000737FB">
      <w:pPr>
        <w:pStyle w:val="ConsPlusNormal"/>
        <w:jc w:val="center"/>
      </w:pPr>
      <w:r>
        <w:t>их представления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bookmarkStart w:id="7" w:name="P146"/>
      <w:bookmarkEnd w:id="7"/>
      <w:r>
        <w:t>13. Для предоставления государственной услуги заявитель представляет лично, по почте или посредством отправки через официальный сайт федеральной государственной информационной системы "Единый портал государственных и муниципальных услуг (функций)" (http://www.gosuslugi.ru) следующие документы:</w:t>
      </w:r>
    </w:p>
    <w:p w:rsidR="000737FB" w:rsidRDefault="000737FB">
      <w:pPr>
        <w:pStyle w:val="ConsPlusNormal"/>
        <w:ind w:firstLine="540"/>
        <w:jc w:val="both"/>
      </w:pPr>
      <w:r>
        <w:t>1) заявка на государственную регистрацию пестицида и (или) агрохимиката (</w:t>
      </w:r>
      <w:hyperlink w:anchor="P521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w:anchor="P566" w:history="1">
        <w:r>
          <w:rPr>
            <w:color w:val="0000FF"/>
          </w:rPr>
          <w:t>2</w:t>
        </w:r>
      </w:hyperlink>
      <w:r>
        <w:t xml:space="preserve"> к Административному регламенту);</w:t>
      </w:r>
    </w:p>
    <w:p w:rsidR="000737FB" w:rsidRDefault="000737FB">
      <w:pPr>
        <w:pStyle w:val="ConsPlusNormal"/>
        <w:ind w:firstLine="540"/>
        <w:jc w:val="both"/>
      </w:pPr>
      <w:r>
        <w:t>2) заявка на изменение сферы применения и (или) регламентов применения пестицида и (или) агрохимиката (</w:t>
      </w:r>
      <w:hyperlink w:anchor="P610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</w:t>
        </w:r>
      </w:hyperlink>
      <w:r>
        <w:t xml:space="preserve">, </w:t>
      </w:r>
      <w:hyperlink w:anchor="P658" w:history="1">
        <w:r>
          <w:rPr>
            <w:color w:val="0000FF"/>
          </w:rPr>
          <w:t>4</w:t>
        </w:r>
      </w:hyperlink>
      <w:r>
        <w:t xml:space="preserve"> к Административному регламенту);</w:t>
      </w:r>
    </w:p>
    <w:p w:rsidR="000737FB" w:rsidRDefault="000737FB">
      <w:pPr>
        <w:pStyle w:val="ConsPlusNormal"/>
        <w:ind w:firstLine="540"/>
        <w:jc w:val="both"/>
      </w:pPr>
      <w:r>
        <w:t xml:space="preserve">3) заявление на организацию экспертизы регламентов применения пестицида и (или) агрохимиката и заявление на организацию </w:t>
      </w:r>
      <w:proofErr w:type="gramStart"/>
      <w:r>
        <w:t>проведения экспертизы результатов регистрационных испытаний пестицида</w:t>
      </w:r>
      <w:proofErr w:type="gramEnd"/>
      <w:r>
        <w:t xml:space="preserve"> и (или) агрохимиката (</w:t>
      </w:r>
      <w:hyperlink w:anchor="P922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</w:t>
        </w:r>
      </w:hyperlink>
      <w:r>
        <w:t xml:space="preserve"> - </w:t>
      </w:r>
      <w:hyperlink w:anchor="P1071" w:history="1">
        <w:r>
          <w:rPr>
            <w:color w:val="0000FF"/>
          </w:rPr>
          <w:t>11</w:t>
        </w:r>
      </w:hyperlink>
      <w:r>
        <w:t xml:space="preserve"> к Административному регламенту);</w:t>
      </w:r>
    </w:p>
    <w:p w:rsidR="000737FB" w:rsidRDefault="000737FB">
      <w:pPr>
        <w:pStyle w:val="ConsPlusNormal"/>
        <w:ind w:firstLine="540"/>
        <w:jc w:val="both"/>
      </w:pPr>
      <w:r>
        <w:t xml:space="preserve">4) рекомендации о транспортировке, применении и хранении пестицида и (или) агрохимиката в соответствии с </w:t>
      </w:r>
      <w:hyperlink r:id="rId32" w:history="1">
        <w:r>
          <w:rPr>
            <w:color w:val="0000FF"/>
          </w:rPr>
          <w:t>приказом</w:t>
        </w:r>
      </w:hyperlink>
      <w:r>
        <w:t xml:space="preserve"> Минсельхоза России от 29 февраля 2008 г. N 67 "Об установлении Требований к форме и порядку утверждения рекомендаций о транспортировке, применении и хранении пестицида и агрохимиката и к тарной этикетке";</w:t>
      </w:r>
    </w:p>
    <w:p w:rsidR="000737FB" w:rsidRDefault="000737FB">
      <w:pPr>
        <w:pStyle w:val="ConsPlusNormal"/>
        <w:ind w:firstLine="540"/>
        <w:jc w:val="both"/>
      </w:pPr>
      <w:r>
        <w:t xml:space="preserve">5) тарная этикетка пестицида и (или) агрохимиката в соответствии с </w:t>
      </w:r>
      <w:hyperlink r:id="rId33" w:history="1">
        <w:r>
          <w:rPr>
            <w:color w:val="0000FF"/>
          </w:rPr>
          <w:t>приказом</w:t>
        </w:r>
      </w:hyperlink>
      <w:r>
        <w:t xml:space="preserve"> Минсельхоза России от 29 февраля 2008 г. N 67 "Об установлении Требований к форме и порядку утверждения рекомендаций о транспортировке, применении и хранении пестицида и агрохимиката и к тарной этикетке";</w:t>
      </w:r>
    </w:p>
    <w:p w:rsidR="000737FB" w:rsidRDefault="000737FB">
      <w:pPr>
        <w:pStyle w:val="ConsPlusNormal"/>
        <w:ind w:firstLine="540"/>
        <w:jc w:val="both"/>
      </w:pPr>
      <w:r>
        <w:t>6) экспертное заключение по определению эффективности применения пестицидов и (или) агрохимикатов и разработку регламентов их применения с приложением отчетов;</w:t>
      </w:r>
    </w:p>
    <w:p w:rsidR="000737FB" w:rsidRDefault="000737FB">
      <w:pPr>
        <w:pStyle w:val="ConsPlusNormal"/>
        <w:ind w:firstLine="540"/>
        <w:jc w:val="both"/>
      </w:pPr>
      <w:r>
        <w:t>7) экспертные заключения по проведению экологических испытаний пестицида и (или) агрохимиката;</w:t>
      </w:r>
    </w:p>
    <w:p w:rsidR="000737FB" w:rsidRDefault="000737FB">
      <w:pPr>
        <w:pStyle w:val="ConsPlusNormal"/>
        <w:ind w:firstLine="540"/>
        <w:jc w:val="both"/>
      </w:pPr>
      <w:r>
        <w:t>8) санитарно-эпидемиологическое заключение на пестицид и (или) агрохимикат;</w:t>
      </w:r>
    </w:p>
    <w:p w:rsidR="000737FB" w:rsidRDefault="000737FB">
      <w:pPr>
        <w:pStyle w:val="ConsPlusNormal"/>
        <w:ind w:firstLine="540"/>
        <w:jc w:val="both"/>
      </w:pPr>
      <w:r>
        <w:t>9) документ, подтверждающий полномочия представителя, в случае представления комплекта документов представителем заявителя.</w:t>
      </w:r>
    </w:p>
    <w:p w:rsidR="000737FB" w:rsidRDefault="000737FB">
      <w:pPr>
        <w:pStyle w:val="ConsPlusNormal"/>
        <w:ind w:firstLine="540"/>
        <w:jc w:val="both"/>
      </w:pPr>
      <w:r>
        <w:t>13.1. Заявитель вправе обратиться через федеральную государственную информационную систему "Единый портал государственных и муниципальных услуг (функций)" (http://www.gosuslugi.ru) за получением государственной услуги с использованием усиленной квалифицированной электронной подписи.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Исчерпывающий перечень документов, необходимых</w:t>
      </w:r>
    </w:p>
    <w:p w:rsidR="000737FB" w:rsidRDefault="000737FB">
      <w:pPr>
        <w:pStyle w:val="ConsPlusNormal"/>
        <w:jc w:val="center"/>
      </w:pPr>
      <w:r>
        <w:t>в соответствии с нормативными правовыми актами</w:t>
      </w:r>
    </w:p>
    <w:p w:rsidR="000737FB" w:rsidRDefault="000737FB">
      <w:pPr>
        <w:pStyle w:val="ConsPlusNormal"/>
        <w:jc w:val="center"/>
      </w:pPr>
      <w:r>
        <w:t>для предоставления государственной услуги, которые</w:t>
      </w:r>
    </w:p>
    <w:p w:rsidR="000737FB" w:rsidRDefault="000737FB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0737FB" w:rsidRDefault="000737FB">
      <w:pPr>
        <w:pStyle w:val="ConsPlusNormal"/>
        <w:jc w:val="center"/>
      </w:pPr>
      <w:r>
        <w:t>местного самоуправления и иных органов, участвующих</w:t>
      </w:r>
    </w:p>
    <w:p w:rsidR="000737FB" w:rsidRDefault="000737FB">
      <w:pPr>
        <w:pStyle w:val="ConsPlusNormal"/>
        <w:jc w:val="center"/>
      </w:pPr>
      <w:r>
        <w:t>в предоставлении государственной услуги, и которые</w:t>
      </w:r>
    </w:p>
    <w:p w:rsidR="000737FB" w:rsidRDefault="000737FB">
      <w:pPr>
        <w:pStyle w:val="ConsPlusNormal"/>
        <w:jc w:val="center"/>
      </w:pPr>
      <w:r>
        <w:t>заявители вправе представить, а также способы</w:t>
      </w:r>
    </w:p>
    <w:p w:rsidR="000737FB" w:rsidRDefault="000737FB">
      <w:pPr>
        <w:pStyle w:val="ConsPlusNormal"/>
        <w:jc w:val="center"/>
      </w:pPr>
      <w:r>
        <w:t xml:space="preserve">их получения заявителями, в том числе в </w:t>
      </w:r>
      <w:proofErr w:type="gramStart"/>
      <w:r>
        <w:t>электронной</w:t>
      </w:r>
      <w:proofErr w:type="gramEnd"/>
    </w:p>
    <w:p w:rsidR="000737FB" w:rsidRDefault="000737FB">
      <w:pPr>
        <w:pStyle w:val="ConsPlusNormal"/>
        <w:jc w:val="center"/>
      </w:pPr>
      <w:r>
        <w:t>форме, порядок их представления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bookmarkStart w:id="8" w:name="P168"/>
      <w:bookmarkEnd w:id="8"/>
      <w:r>
        <w:t>14. Для принятия решения о предоставлении государственной услуги Минсельхоз России в рамках межведомственного взаимодействия запрашивает от федеральных органов исполнительной власти следующие документы:</w:t>
      </w:r>
    </w:p>
    <w:p w:rsidR="000737FB" w:rsidRDefault="000737FB">
      <w:pPr>
        <w:pStyle w:val="ConsPlusNormal"/>
        <w:ind w:firstLine="540"/>
        <w:jc w:val="both"/>
      </w:pPr>
      <w:r>
        <w:t xml:space="preserve">1) заключение </w:t>
      </w:r>
      <w:proofErr w:type="spellStart"/>
      <w:r>
        <w:t>Роспотребнадзора</w:t>
      </w:r>
      <w:proofErr w:type="spellEnd"/>
      <w:r>
        <w:t xml:space="preserve"> по оценке опасности негативного воздействия пестицидов и (или) агрохимикатов на здоровье людей и разработке гигиенических нормативов, санитарных норм и правил;</w:t>
      </w:r>
    </w:p>
    <w:p w:rsidR="000737FB" w:rsidRDefault="000737FB">
      <w:pPr>
        <w:pStyle w:val="ConsPlusNormal"/>
        <w:ind w:firstLine="540"/>
        <w:jc w:val="both"/>
      </w:pPr>
      <w:r>
        <w:t xml:space="preserve">2) положительное заключение </w:t>
      </w:r>
      <w:proofErr w:type="spellStart"/>
      <w:r>
        <w:t>Росприроднадзора</w:t>
      </w:r>
      <w:proofErr w:type="spellEnd"/>
      <w:r>
        <w:t xml:space="preserve"> государственной экологической экспертизы проекта технической документации на пестицид и (или) агрохимикат;</w:t>
      </w:r>
    </w:p>
    <w:p w:rsidR="000737FB" w:rsidRDefault="000737FB">
      <w:pPr>
        <w:pStyle w:val="ConsPlusNormal"/>
        <w:ind w:firstLine="540"/>
        <w:jc w:val="both"/>
      </w:pPr>
      <w:r>
        <w:t>3) выписка из ЕГРЮЛ и ЕГРИП;</w:t>
      </w:r>
    </w:p>
    <w:p w:rsidR="000737FB" w:rsidRDefault="000737FB">
      <w:pPr>
        <w:pStyle w:val="ConsPlusNormal"/>
        <w:ind w:firstLine="540"/>
        <w:jc w:val="both"/>
      </w:pPr>
      <w:r>
        <w:t>4) сведения об уплате государственной пошлины за государственную регистрацию пестицидов и (или) агрохимикатов и (или) за внесение изменений в свидетельства о государственной регистрации пестицидов и агрохимикатов.</w:t>
      </w:r>
    </w:p>
    <w:p w:rsidR="000737FB" w:rsidRDefault="000737FB">
      <w:pPr>
        <w:pStyle w:val="ConsPlusNormal"/>
        <w:ind w:firstLine="540"/>
        <w:jc w:val="both"/>
      </w:pPr>
      <w:r>
        <w:t>Заявитель вправе представить в Минсельхоз России документы, указанные в настоящем пункте по собственной инициативе.</w:t>
      </w:r>
    </w:p>
    <w:p w:rsidR="000737FB" w:rsidRDefault="000737FB">
      <w:pPr>
        <w:pStyle w:val="ConsPlusNormal"/>
        <w:ind w:firstLine="540"/>
        <w:jc w:val="both"/>
      </w:pPr>
      <w:r>
        <w:t>Непредставление указанных документов не является основанием для отказа заявителю в предоставлении государственной услуги.</w:t>
      </w:r>
    </w:p>
    <w:p w:rsidR="000737FB" w:rsidRDefault="000737FB">
      <w:pPr>
        <w:pStyle w:val="ConsPlusNormal"/>
        <w:ind w:firstLine="540"/>
        <w:jc w:val="both"/>
      </w:pPr>
      <w:r>
        <w:t>15. Запрещается требовать от заявителя:</w:t>
      </w:r>
    </w:p>
    <w:p w:rsidR="000737FB" w:rsidRDefault="000737FB">
      <w:pPr>
        <w:pStyle w:val="ConsPlusNormal"/>
        <w:ind w:firstLine="540"/>
        <w:jc w:val="both"/>
      </w:pPr>
      <w: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34" w:history="1">
        <w:r>
          <w:rPr>
            <w:color w:val="0000FF"/>
          </w:rPr>
          <w:t>части</w:t>
        </w:r>
        <w:proofErr w:type="gramEnd"/>
        <w:r>
          <w:rPr>
            <w:color w:val="0000FF"/>
          </w:rPr>
          <w:t xml:space="preserve"> 6 статьи 7</w:t>
        </w:r>
      </w:hyperlink>
      <w:r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Исчерпывающий перечень оснований для отказа</w:t>
      </w:r>
    </w:p>
    <w:p w:rsidR="000737FB" w:rsidRDefault="000737FB">
      <w:pPr>
        <w:pStyle w:val="ConsPlusNormal"/>
        <w:jc w:val="center"/>
      </w:pPr>
      <w:r>
        <w:t>в приеме документов, необходимых для предоставления</w:t>
      </w:r>
    </w:p>
    <w:p w:rsidR="000737FB" w:rsidRDefault="000737FB">
      <w:pPr>
        <w:pStyle w:val="ConsPlusNormal"/>
        <w:jc w:val="center"/>
      </w:pPr>
      <w:r>
        <w:t>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16. Основания для отказа в приеме документов, необходимых для предоставления государственной услуги:</w:t>
      </w:r>
    </w:p>
    <w:p w:rsidR="000737FB" w:rsidRDefault="000737FB">
      <w:pPr>
        <w:pStyle w:val="ConsPlusNormal"/>
        <w:ind w:firstLine="540"/>
        <w:jc w:val="both"/>
      </w:pPr>
      <w:r>
        <w:t>1) документы представлены не на русском языке;</w:t>
      </w:r>
    </w:p>
    <w:p w:rsidR="000737FB" w:rsidRDefault="000737FB">
      <w:pPr>
        <w:pStyle w:val="ConsPlusNormal"/>
        <w:ind w:firstLine="540"/>
        <w:jc w:val="both"/>
      </w:pPr>
      <w:r>
        <w:t xml:space="preserve">2) представление неполного комплекта документов или несоответствие документов, представленных заявителем, требованиям законодательства Российской Федерации, иных нормативных правовых актов Российской Федерации и требованиям Административного </w:t>
      </w:r>
      <w:r>
        <w:lastRenderedPageBreak/>
        <w:t>регламента.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Исчерпывающий перечень оснований для приостановления</w:t>
      </w:r>
    </w:p>
    <w:p w:rsidR="000737FB" w:rsidRDefault="000737FB">
      <w:pPr>
        <w:pStyle w:val="ConsPlusNormal"/>
        <w:jc w:val="center"/>
      </w:pPr>
      <w:r>
        <w:t>или отказа в предоставлении 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17. Оснований для приостановления предоставления государственной услуги не имеется.</w:t>
      </w:r>
    </w:p>
    <w:p w:rsidR="000737FB" w:rsidRDefault="000737FB">
      <w:pPr>
        <w:pStyle w:val="ConsPlusNormal"/>
        <w:ind w:firstLine="540"/>
        <w:jc w:val="both"/>
      </w:pPr>
      <w:bookmarkStart w:id="9" w:name="P191"/>
      <w:bookmarkEnd w:id="9"/>
      <w:r>
        <w:t>17.1. Основаниями для отказа в предоставлении государственной услуги являются:</w:t>
      </w:r>
    </w:p>
    <w:p w:rsidR="000737FB" w:rsidRDefault="000737FB">
      <w:pPr>
        <w:pStyle w:val="ConsPlusNormal"/>
        <w:ind w:firstLine="540"/>
        <w:jc w:val="both"/>
      </w:pPr>
      <w:r>
        <w:t>1) отсутствие в экспертных заключениях по результатам регистрационных испытаний пестицида и (или) агрохимиката рекомендаций к государственной регистрации пестицида и (или) агрохимиката;</w:t>
      </w:r>
    </w:p>
    <w:p w:rsidR="000737FB" w:rsidRDefault="000737FB">
      <w:pPr>
        <w:pStyle w:val="ConsPlusNormal"/>
        <w:ind w:firstLine="540"/>
        <w:jc w:val="both"/>
      </w:pPr>
      <w:r>
        <w:t>2) несоответствие содержания заключений федеральных органов исполнительной власти по результатам регистрационных испытаний пестицида и (или) агрохимиката содержанию отчетов, сведений о пестициде и (или) агрохимикате, или представленной заявителем в Минсельхоз России информации о пестициде и (или) агрохимикате;</w:t>
      </w:r>
    </w:p>
    <w:p w:rsidR="000737FB" w:rsidRDefault="000737FB">
      <w:pPr>
        <w:pStyle w:val="ConsPlusNormal"/>
        <w:ind w:firstLine="540"/>
        <w:jc w:val="both"/>
      </w:pPr>
      <w:r>
        <w:t>3) наличие отрицательных результатов регистрационных испытаний пестицида и (или) агрохимиката, отрицательное экспертное заключение федеральных органов исполнительной власти и организаций;</w:t>
      </w:r>
    </w:p>
    <w:p w:rsidR="000737FB" w:rsidRDefault="000737FB">
      <w:pPr>
        <w:pStyle w:val="ConsPlusNormal"/>
        <w:ind w:firstLine="540"/>
        <w:jc w:val="both"/>
      </w:pPr>
      <w:r>
        <w:t>4) отсутствие сведений об уплате государственной пошлины за предоставление государственной услуги.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Перечень услуг, которые являются необходимыми</w:t>
      </w:r>
    </w:p>
    <w:p w:rsidR="000737FB" w:rsidRDefault="000737FB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737FB" w:rsidRDefault="000737FB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737FB" w:rsidRDefault="000737FB">
      <w:pPr>
        <w:pStyle w:val="ConsPlusNormal"/>
        <w:jc w:val="center"/>
      </w:pPr>
      <w:r>
        <w:t>(</w:t>
      </w:r>
      <w:proofErr w:type="gramStart"/>
      <w:r>
        <w:t>выдаваемых</w:t>
      </w:r>
      <w:proofErr w:type="gramEnd"/>
      <w:r>
        <w:t>) организациями, участвующими в предоставлении</w:t>
      </w:r>
    </w:p>
    <w:p w:rsidR="000737FB" w:rsidRDefault="000737FB">
      <w:pPr>
        <w:pStyle w:val="ConsPlusNormal"/>
        <w:jc w:val="center"/>
      </w:pPr>
      <w:r>
        <w:t>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18. Для получения государственной услуги, заявителю необходимо получить экспертные заключения по результатам регистрационных испытаний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proofErr w:type="gramStart"/>
      <w:r>
        <w:t>Регистрационные испытания пестицида и (или) агрохимиката являются услугой, необходимой и обязательной для предоставления Минсельхозом России государственной услуги и предоставляются юридическими лицами, которые имеют необходимое для этого научное и материально-техническое обеспечение, специалистов соответствующего профиля и квалификации в предоставлении государственной услуги (</w:t>
      </w:r>
      <w:hyperlink r:id="rId35" w:history="1">
        <w:r>
          <w:rPr>
            <w:color w:val="0000FF"/>
          </w:rPr>
          <w:t>пункт 11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</w:t>
      </w:r>
      <w:proofErr w:type="gramEnd"/>
      <w:r>
        <w:t xml:space="preserve"> в предоставлении государственных услуг, утвержденным постановлением Правительства Российской Федерации от 6 мая 2011 г. N 352 во исполнение </w:t>
      </w:r>
      <w:hyperlink r:id="rId36" w:history="1">
        <w:r>
          <w:rPr>
            <w:color w:val="0000FF"/>
          </w:rPr>
          <w:t>статьи 9</w:t>
        </w:r>
      </w:hyperlink>
      <w:r>
        <w:t xml:space="preserve"> Федерального закона N 210-ФЗ "Об организации предоставления государственных и муниципальных услуг").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 xml:space="preserve">Порядок, размер и основания взимания </w:t>
      </w:r>
      <w:proofErr w:type="gramStart"/>
      <w:r>
        <w:t>государственной</w:t>
      </w:r>
      <w:proofErr w:type="gramEnd"/>
    </w:p>
    <w:p w:rsidR="000737FB" w:rsidRDefault="000737FB">
      <w:pPr>
        <w:pStyle w:val="ConsPlusNormal"/>
        <w:jc w:val="center"/>
      </w:pPr>
      <w:r>
        <w:t>пошлины или иной платы, взимаемой за предоставление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19. За предоставление государственной услуги по государственной регистрации пестицидов и (или) агрохимикатов взимается государственная пошлина, размеры и порядок взимания которой установлены </w:t>
      </w:r>
      <w:hyperlink r:id="rId37" w:history="1">
        <w:r>
          <w:rPr>
            <w:color w:val="0000FF"/>
          </w:rPr>
          <w:t>главой 25.3</w:t>
        </w:r>
      </w:hyperlink>
      <w:r>
        <w:t xml:space="preserve"> Налогового кодекса Российской Федерации.</w:t>
      </w:r>
    </w:p>
    <w:p w:rsidR="000737FB" w:rsidRDefault="000737FB">
      <w:pPr>
        <w:pStyle w:val="ConsPlusNormal"/>
        <w:ind w:firstLine="540"/>
        <w:jc w:val="both"/>
      </w:pPr>
      <w:r>
        <w:t xml:space="preserve">20. Согласно </w:t>
      </w:r>
      <w:hyperlink r:id="rId38" w:history="1">
        <w:r>
          <w:rPr>
            <w:color w:val="0000FF"/>
          </w:rPr>
          <w:t>подпунктам 102</w:t>
        </w:r>
      </w:hyperlink>
      <w:r>
        <w:t xml:space="preserve"> и </w:t>
      </w:r>
      <w:hyperlink r:id="rId39" w:history="1">
        <w:r>
          <w:rPr>
            <w:color w:val="0000FF"/>
          </w:rPr>
          <w:t>103 пункта 1 статьи 333.33</w:t>
        </w:r>
      </w:hyperlink>
      <w:r>
        <w:t xml:space="preserve"> Налогового кодекса Российской Федерации государственная пошлина уплачивается в следующих размерах:</w:t>
      </w:r>
    </w:p>
    <w:p w:rsidR="000737FB" w:rsidRDefault="000737FB">
      <w:pPr>
        <w:pStyle w:val="ConsPlusNormal"/>
        <w:ind w:firstLine="540"/>
        <w:jc w:val="both"/>
      </w:pPr>
      <w:r>
        <w:t>1) за государственную регистрацию пестицидов и (или) агрохимикатов - 5000 рублей;</w:t>
      </w:r>
    </w:p>
    <w:p w:rsidR="000737FB" w:rsidRDefault="000737FB">
      <w:pPr>
        <w:pStyle w:val="ConsPlusNormal"/>
        <w:ind w:firstLine="540"/>
        <w:jc w:val="both"/>
      </w:pPr>
      <w:r>
        <w:t>2) за внесение изменений в свидетельства о государственной регистрации пестицидов и (или) агрохимикатов - 350 рублей.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lastRenderedPageBreak/>
        <w:t>Порядок, размер и основания взимания платы</w:t>
      </w:r>
    </w:p>
    <w:p w:rsidR="000737FB" w:rsidRDefault="000737FB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737FB" w:rsidRDefault="000737FB">
      <w:pPr>
        <w:pStyle w:val="ConsPlusNormal"/>
        <w:jc w:val="center"/>
      </w:pPr>
      <w:r>
        <w:t xml:space="preserve">и </w:t>
      </w:r>
      <w:proofErr w:type="gramStart"/>
      <w:r>
        <w:t>обязательными</w:t>
      </w:r>
      <w:proofErr w:type="gramEnd"/>
      <w:r>
        <w:t xml:space="preserve"> для предоставления государственной услуги,</w:t>
      </w:r>
    </w:p>
    <w:p w:rsidR="000737FB" w:rsidRDefault="000737FB">
      <w:pPr>
        <w:pStyle w:val="ConsPlusNormal"/>
        <w:jc w:val="center"/>
      </w:pPr>
      <w:r>
        <w:t>включая информацию о методике расчета размера такой платы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21. </w:t>
      </w:r>
      <w:proofErr w:type="gramStart"/>
      <w:r>
        <w:t xml:space="preserve">Плата за регистрационные испытания пестицида и (или) агрохимиката взимается с заявителя в соответствии с </w:t>
      </w:r>
      <w:hyperlink r:id="rId40" w:history="1">
        <w:r>
          <w:rPr>
            <w:color w:val="0000FF"/>
          </w:rPr>
          <w:t>приказом</w:t>
        </w:r>
      </w:hyperlink>
      <w:r>
        <w:t xml:space="preserve"> Минсельхоза России от 25 января 2012 г. N 79 "Об утверждении методики определения платы за оказание услуги по регистрационным испытаниям пестицида или агрохимиката, предоставляемой федеральными государственными бюджетными учреждениями, находящимися в ведении Минсельхоза России, и предельного размера платы за оказание услуги по регистрационным испытаниям пестицида или</w:t>
      </w:r>
      <w:proofErr w:type="gramEnd"/>
      <w:r>
        <w:t xml:space="preserve"> агрохимиката в части определения биологической эффективности пестицида или агрохимиката и разработки регламентов их применения, предоставляемой федеральными государственными бюджетными учреждениями, находящимися в ведении Минсельхоза России".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Максимальный срок ожидания в очереди при подаче</w:t>
      </w:r>
    </w:p>
    <w:p w:rsidR="000737FB" w:rsidRDefault="000737FB">
      <w:pPr>
        <w:pStyle w:val="ConsPlusNormal"/>
        <w:jc w:val="center"/>
      </w:pPr>
      <w:r>
        <w:t>заявки и заявления о предоставлении государственной услуги</w:t>
      </w:r>
    </w:p>
    <w:p w:rsidR="000737FB" w:rsidRDefault="000737FB">
      <w:pPr>
        <w:pStyle w:val="ConsPlusNormal"/>
        <w:jc w:val="center"/>
      </w:pPr>
      <w:r>
        <w:t>и при получении результата предоставления</w:t>
      </w:r>
    </w:p>
    <w:p w:rsidR="000737FB" w:rsidRDefault="000737FB">
      <w:pPr>
        <w:pStyle w:val="ConsPlusNormal"/>
        <w:jc w:val="center"/>
      </w:pPr>
      <w:r>
        <w:t>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22. Срок ожидания заявителя в очереди при подаче заявки и заявления о предоставлении государственной услуги не должен превышать 15 минут.</w:t>
      </w:r>
    </w:p>
    <w:p w:rsidR="000737FB" w:rsidRDefault="000737FB">
      <w:pPr>
        <w:pStyle w:val="ConsPlusNormal"/>
        <w:ind w:firstLine="540"/>
        <w:jc w:val="both"/>
      </w:pPr>
      <w:r>
        <w:t>23. Срок ожидания заявителя в очереди при получении результата о предоставлении государственной услуги не должен превышать 15 минут.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Срок и порядок регистрации заявки и заявления</w:t>
      </w:r>
    </w:p>
    <w:p w:rsidR="000737FB" w:rsidRDefault="000737FB">
      <w:pPr>
        <w:pStyle w:val="ConsPlusNormal"/>
        <w:jc w:val="center"/>
      </w:pPr>
      <w:r>
        <w:t>заявителя о предоставлении государственной услуги,</w:t>
      </w:r>
    </w:p>
    <w:p w:rsidR="000737FB" w:rsidRDefault="000737FB">
      <w:pPr>
        <w:pStyle w:val="ConsPlusNormal"/>
        <w:jc w:val="center"/>
      </w:pPr>
      <w:r>
        <w:t>в том числе в электронной форме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24. Срок регистрации заявки/заявления при непосредственном обращении заявителя в Минсельхоз России составляет 30 минут.</w:t>
      </w:r>
    </w:p>
    <w:p w:rsidR="000737FB" w:rsidRDefault="000737FB">
      <w:pPr>
        <w:pStyle w:val="ConsPlusNormal"/>
        <w:ind w:firstLine="540"/>
        <w:jc w:val="both"/>
      </w:pPr>
      <w:r>
        <w:t>25. Срок регистрации заявки и заявления заявителя в случае использования средств почтовой, факсовой связи с момента их поступления в Минсельхоз России - 1 рабочий день.</w:t>
      </w:r>
    </w:p>
    <w:p w:rsidR="000737FB" w:rsidRDefault="000737FB">
      <w:pPr>
        <w:pStyle w:val="ConsPlusNormal"/>
        <w:ind w:firstLine="540"/>
        <w:jc w:val="both"/>
      </w:pPr>
      <w:r>
        <w:t>При подаче заявки/заявления в электронной форме через федеральную государственную информационную систему "Единый портал государственных и муниципальных услуг (функций)": (http://www.gosuslugi.ru), информационно-телекоммуникационную сеть "Интернет" - срок регистрации заявки/заявления составляет 1 рабочий день.</w:t>
      </w:r>
    </w:p>
    <w:p w:rsidR="000737FB" w:rsidRDefault="000737FB">
      <w:pPr>
        <w:pStyle w:val="ConsPlusNormal"/>
        <w:ind w:firstLine="540"/>
        <w:jc w:val="both"/>
      </w:pPr>
      <w:r>
        <w:t>В случае поступления заявки и заявления в день, предшествующий праздничному или выходному дню, их регистрация производится на следующий рабочий день, после выходного или праздничного дня.</w:t>
      </w:r>
    </w:p>
    <w:p w:rsidR="000737FB" w:rsidRDefault="000737FB">
      <w:pPr>
        <w:pStyle w:val="ConsPlusNormal"/>
        <w:ind w:firstLine="540"/>
        <w:jc w:val="both"/>
      </w:pPr>
      <w:bookmarkStart w:id="10" w:name="P237"/>
      <w:bookmarkEnd w:id="10"/>
      <w:r>
        <w:t>26. В государственной регистрации пестицида и (или) агрохимиката могут принимать участие несколько заявителей.</w:t>
      </w:r>
    </w:p>
    <w:p w:rsidR="000737FB" w:rsidRDefault="000737FB">
      <w:pPr>
        <w:pStyle w:val="ConsPlusNormal"/>
        <w:ind w:firstLine="540"/>
        <w:jc w:val="both"/>
      </w:pPr>
      <w:proofErr w:type="gramStart"/>
      <w:r>
        <w:t xml:space="preserve">В случае, указанном в </w:t>
      </w:r>
      <w:hyperlink w:anchor="P237" w:history="1">
        <w:r>
          <w:rPr>
            <w:color w:val="0000FF"/>
          </w:rPr>
          <w:t>абзаце первом</w:t>
        </w:r>
      </w:hyperlink>
      <w:r>
        <w:t xml:space="preserve"> настоящего пункта, заявление на организацию экспертизы регламентов применения пестицида и (или) агрохимиката (</w:t>
      </w:r>
      <w:hyperlink w:anchor="P922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8</w:t>
        </w:r>
      </w:hyperlink>
      <w:r>
        <w:t xml:space="preserve">, </w:t>
      </w:r>
      <w:hyperlink w:anchor="P968" w:history="1">
        <w:r>
          <w:rPr>
            <w:color w:val="0000FF"/>
          </w:rPr>
          <w:t>9</w:t>
        </w:r>
      </w:hyperlink>
      <w:r>
        <w:t xml:space="preserve"> к Административному регламенту), заявление на организацию проведения экспертизы результатов регистрационных испытаний пестицида и (или) агрохимиката (</w:t>
      </w:r>
      <w:hyperlink w:anchor="P1015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10</w:t>
        </w:r>
      </w:hyperlink>
      <w:r>
        <w:t xml:space="preserve">, </w:t>
      </w:r>
      <w:hyperlink w:anchor="P1071" w:history="1">
        <w:r>
          <w:rPr>
            <w:color w:val="0000FF"/>
          </w:rPr>
          <w:t>11</w:t>
        </w:r>
      </w:hyperlink>
      <w:r>
        <w:t xml:space="preserve"> к Административному регламенту), заявка на государственную регистрацию пестицида и (или) агрохимиката (</w:t>
      </w:r>
      <w:hyperlink w:anchor="P521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1</w:t>
        </w:r>
      </w:hyperlink>
      <w:r>
        <w:t xml:space="preserve">, </w:t>
      </w:r>
      <w:hyperlink w:anchor="P566" w:history="1">
        <w:r>
          <w:rPr>
            <w:color w:val="0000FF"/>
          </w:rPr>
          <w:t>2</w:t>
        </w:r>
      </w:hyperlink>
      <w:r>
        <w:t xml:space="preserve"> к</w:t>
      </w:r>
      <w:proofErr w:type="gramEnd"/>
      <w:r>
        <w:t xml:space="preserve"> </w:t>
      </w:r>
      <w:proofErr w:type="gramStart"/>
      <w:r>
        <w:t>Административному регламенту), заявки на изменение сферы применения и (или) регламентов применения пестицида и (или) агрохимиката (</w:t>
      </w:r>
      <w:hyperlink w:anchor="P610" w:history="1">
        <w:r>
          <w:rPr>
            <w:color w:val="0000FF"/>
          </w:rPr>
          <w:t xml:space="preserve">приложения N </w:t>
        </w:r>
        <w:proofErr w:type="spellStart"/>
        <w:r>
          <w:rPr>
            <w:color w:val="0000FF"/>
          </w:rPr>
          <w:t>N</w:t>
        </w:r>
        <w:proofErr w:type="spellEnd"/>
        <w:r>
          <w:rPr>
            <w:color w:val="0000FF"/>
          </w:rPr>
          <w:t xml:space="preserve"> 3</w:t>
        </w:r>
      </w:hyperlink>
      <w:r>
        <w:t xml:space="preserve">, </w:t>
      </w:r>
      <w:hyperlink w:anchor="P658" w:history="1">
        <w:r>
          <w:rPr>
            <w:color w:val="0000FF"/>
          </w:rPr>
          <w:t>4</w:t>
        </w:r>
      </w:hyperlink>
      <w:r>
        <w:t xml:space="preserve"> Административному регламенту) подается совместно.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 xml:space="preserve">27. Все регистрируемые входящие документы регистрируются в Системе электронного </w:t>
      </w:r>
      <w:r>
        <w:lastRenderedPageBreak/>
        <w:t>документооборота (СЭДО).</w:t>
      </w:r>
    </w:p>
    <w:p w:rsidR="000737FB" w:rsidRDefault="000737FB">
      <w:pPr>
        <w:pStyle w:val="ConsPlusNormal"/>
        <w:ind w:firstLine="540"/>
        <w:jc w:val="both"/>
      </w:pPr>
      <w:r>
        <w:t>Регистрация входящих документов осуществляется путем создания электронной регистрационной карточки в СЭДО, которой автоматически присваивается регистрационный номер.</w:t>
      </w:r>
    </w:p>
    <w:p w:rsidR="000737FB" w:rsidRDefault="000737FB">
      <w:pPr>
        <w:pStyle w:val="ConsPlusNormal"/>
        <w:ind w:firstLine="540"/>
        <w:jc w:val="both"/>
      </w:pPr>
      <w:r>
        <w:t>После регистрации в СЭДО на документе проставляется регистрационный штамп. Регистрационный штамп проставляется в правой нижней части лицевой стороны первой страницы документа и содержит сокращенное наименование Министерства или его структурного подразделения, зарегистрировавшего документ, дату и регистрационный индекс документа.</w:t>
      </w:r>
    </w:p>
    <w:p w:rsidR="000737FB" w:rsidRDefault="000737FB">
      <w:pPr>
        <w:pStyle w:val="ConsPlusNormal"/>
        <w:ind w:firstLine="540"/>
        <w:jc w:val="both"/>
      </w:pPr>
      <w:r>
        <w:t>При поступлении документа с сопроводительным письмом регистрационный штамп проставляется на сопроводительном письме.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Требования к помещениям, в которых предоставляется</w:t>
      </w:r>
    </w:p>
    <w:p w:rsidR="000737FB" w:rsidRDefault="000737FB">
      <w:pPr>
        <w:pStyle w:val="ConsPlusNormal"/>
        <w:jc w:val="center"/>
      </w:pPr>
      <w:r>
        <w:t>государственная услуга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28. Помещения для приема заявителей должны соответствовать комфортным условиям для заявителей (в том числе для лиц с ограниченными возможностями здоровья) и оптимальным условиям работы государственных служащих с заявителями.</w:t>
      </w:r>
    </w:p>
    <w:p w:rsidR="000737FB" w:rsidRDefault="000737FB">
      <w:pPr>
        <w:pStyle w:val="ConsPlusNormal"/>
        <w:ind w:firstLine="540"/>
        <w:jc w:val="both"/>
      </w:pPr>
      <w:r>
        <w:t>29. Помещения для предоставления государственной услуги должны размещаться на нижних этажах, предпочтительнее на первом этаже здания Минсельхоза России. Должно быть обеспечено удобство расположения помещения, с точки зрения пешеходной доступности от остановок общественного транспорта (не более 10 минут).</w:t>
      </w:r>
    </w:p>
    <w:p w:rsidR="000737FB" w:rsidRDefault="000737FB">
      <w:pPr>
        <w:pStyle w:val="ConsPlusNormal"/>
        <w:ind w:firstLine="540"/>
        <w:jc w:val="both"/>
      </w:pPr>
      <w:r>
        <w:t>30. На территории, прилегающей к местонахождению Минсельхоза России, оборудуются места для парковки автотранспортных средств. Доступ заявителей к парковочным местам является бесплатным. В местах предоставления государственной услуги предусматривается оборудование доступных мест общественного пользования (туалетов) и хранения верхней одежды граждан.</w:t>
      </w:r>
    </w:p>
    <w:p w:rsidR="000737FB" w:rsidRDefault="000737FB">
      <w:pPr>
        <w:pStyle w:val="ConsPlusNormal"/>
        <w:ind w:firstLine="540"/>
        <w:jc w:val="both"/>
      </w:pPr>
      <w:r>
        <w:t>31. Помещения должны быть оборудованы пандусами, специальными ограждениями и перилами, обеспечены беспрепятственное передвижение и разворот инвалидных колясок, размещение столов для инвалидов в стороне от входа с учетом беспрепятственного подъезда и поворота колясок.</w:t>
      </w:r>
    </w:p>
    <w:p w:rsidR="000737FB" w:rsidRDefault="000737FB">
      <w:pPr>
        <w:pStyle w:val="ConsPlusNormal"/>
        <w:ind w:firstLine="540"/>
        <w:jc w:val="both"/>
      </w:pPr>
      <w:r>
        <w:t>32. У входа в помещении должна быть размещена информационная табличка (вывеска) содержащая информацию о наименовании Минсельхоза России, адресе его местонахождения, режиме работы; номерах телефонов для справок, адресе официального сайта Минсельхоза России.</w:t>
      </w:r>
    </w:p>
    <w:p w:rsidR="000737FB" w:rsidRDefault="000737FB">
      <w:pPr>
        <w:pStyle w:val="ConsPlusNormal"/>
        <w:ind w:firstLine="540"/>
        <w:jc w:val="both"/>
      </w:pPr>
      <w:r>
        <w:t>33. Помещения для приема заявителей оборудуются противопожарной системой и средствами пожаротушения, системой оповещения о возникновении чрезвычайной ситуации. Вход и выход из помещений оборудуются соответствующими указателями.</w:t>
      </w:r>
    </w:p>
    <w:p w:rsidR="000737FB" w:rsidRDefault="000737FB">
      <w:pPr>
        <w:pStyle w:val="ConsPlusNormal"/>
        <w:ind w:firstLine="540"/>
        <w:jc w:val="both"/>
      </w:pPr>
      <w:r>
        <w:t>34. 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0737FB" w:rsidRDefault="000737FB">
      <w:pPr>
        <w:pStyle w:val="ConsPlusNormal"/>
        <w:ind w:firstLine="540"/>
        <w:jc w:val="both"/>
      </w:pPr>
      <w:r>
        <w:t>На информационном стенде и официальном сайте Минсельхоза России размещаются:</w:t>
      </w:r>
    </w:p>
    <w:p w:rsidR="000737FB" w:rsidRDefault="000737FB">
      <w:pPr>
        <w:pStyle w:val="ConsPlusNormal"/>
        <w:ind w:firstLine="540"/>
        <w:jc w:val="both"/>
      </w:pPr>
      <w:r>
        <w:t>извлечения из нормативных правовых актов, регулирующих отношений, возникающих в связи с предоставлением государственной услуги;</w:t>
      </w:r>
    </w:p>
    <w:p w:rsidR="000737FB" w:rsidRDefault="000737FB">
      <w:pPr>
        <w:pStyle w:val="ConsPlusNormal"/>
        <w:ind w:firstLine="540"/>
        <w:jc w:val="both"/>
      </w:pPr>
      <w:r>
        <w:t>текст Административного регламента с приложениями;</w:t>
      </w:r>
    </w:p>
    <w:p w:rsidR="000737FB" w:rsidRDefault="000737FB">
      <w:pPr>
        <w:pStyle w:val="ConsPlusNormal"/>
        <w:ind w:firstLine="540"/>
        <w:jc w:val="both"/>
      </w:pPr>
      <w:r>
        <w:t>адрес местонахождения, график (режим) работы, номера телефонов, адреса сайтов и электронной почты, по которым заявители могут получить необходимую информацию;</w:t>
      </w:r>
    </w:p>
    <w:p w:rsidR="000737FB" w:rsidRDefault="000737FB">
      <w:pPr>
        <w:pStyle w:val="ConsPlusNormal"/>
        <w:ind w:firstLine="540"/>
        <w:jc w:val="both"/>
      </w:pPr>
      <w:r>
        <w:t>контактные телефоны специалистов, осуществляющих консультацию по вопросам государственной услуги;</w:t>
      </w:r>
    </w:p>
    <w:p w:rsidR="000737FB" w:rsidRDefault="000737FB">
      <w:pPr>
        <w:pStyle w:val="ConsPlusNormal"/>
        <w:ind w:firstLine="540"/>
        <w:jc w:val="both"/>
      </w:pPr>
      <w:r>
        <w:t>порядок и сроки обжалования решений, действий или бездействия должностных лиц, оказывающих государственную услугу.</w:t>
      </w:r>
    </w:p>
    <w:p w:rsidR="000737FB" w:rsidRDefault="000737FB">
      <w:pPr>
        <w:pStyle w:val="ConsPlusNormal"/>
        <w:ind w:firstLine="540"/>
        <w:jc w:val="both"/>
      </w:pPr>
      <w:r>
        <w:t xml:space="preserve">35. Для ожидания приема гражданами, заполнения необходимых для предоставления государственной услуги документов отводятся места, оборудованные стульями, столами </w:t>
      </w:r>
      <w:r>
        <w:lastRenderedPageBreak/>
        <w:t>(стойками) для возможности оформления документов, которые обеспечиваются писчей бумагой и письменными принадлежностями.</w:t>
      </w:r>
    </w:p>
    <w:p w:rsidR="000737FB" w:rsidRDefault="000737FB">
      <w:pPr>
        <w:pStyle w:val="ConsPlusNormal"/>
        <w:ind w:firstLine="540"/>
        <w:jc w:val="both"/>
      </w:pPr>
      <w:r>
        <w:t>36. Помещения консультационного пункта обозначаются соответствующими табличками с указанием номера комнаты, фамилии, имени, отчества (при наличии), должности работников, предоставляющих консультации.</w:t>
      </w:r>
    </w:p>
    <w:p w:rsidR="000737FB" w:rsidRDefault="000737FB">
      <w:pPr>
        <w:pStyle w:val="ConsPlusNormal"/>
        <w:ind w:firstLine="540"/>
        <w:jc w:val="both"/>
      </w:pPr>
      <w:r>
        <w:t>37. Каждое рабочее место государственного гражданского служащего должно быть оборудовано персональным компьютером с возможностью доступа к необходимым информационным базам данных, информационно-телекоммуникационной сети "Интернет", печатающим и сканирующим устройствами. При организации рабочего места предусматривается возможность свободного входа и выхода из помещения при необходимости.</w:t>
      </w:r>
    </w:p>
    <w:p w:rsidR="000737FB" w:rsidRDefault="000737FB">
      <w:pPr>
        <w:pStyle w:val="ConsPlusNormal"/>
        <w:ind w:firstLine="540"/>
        <w:jc w:val="both"/>
      </w:pPr>
      <w:r>
        <w:t>Для заявителя, находящегося на приеме, предусматривается место для раскладки документов.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Показатели доступности и качества 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38. 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услуги, предусмотренных настоящим Административным регламентом, а также количество судебных исков по обжалованию решений Минсельхоза России, принимаемых при предоставлении государственной услуги.</w:t>
      </w:r>
    </w:p>
    <w:p w:rsidR="000737FB" w:rsidRDefault="000737FB">
      <w:pPr>
        <w:pStyle w:val="ConsPlusNormal"/>
        <w:ind w:firstLine="540"/>
        <w:jc w:val="both"/>
      </w:pPr>
      <w:r>
        <w:t>Качество и доступность государственной услуги характеризуются следующими показателями:</w:t>
      </w:r>
    </w:p>
    <w:p w:rsidR="000737FB" w:rsidRDefault="000737FB">
      <w:pPr>
        <w:pStyle w:val="ConsPlusNormal"/>
        <w:ind w:firstLine="540"/>
        <w:jc w:val="both"/>
      </w:pPr>
      <w:r>
        <w:t>время ожидания в очереди при подаче запроса - не более 15 минут;</w:t>
      </w:r>
    </w:p>
    <w:p w:rsidR="000737FB" w:rsidRDefault="000737FB">
      <w:pPr>
        <w:pStyle w:val="ConsPlusNormal"/>
        <w:ind w:firstLine="540"/>
        <w:jc w:val="both"/>
      </w:pPr>
      <w:r>
        <w:t>время ожидания в очереди при получении результата предоставления государственной услуги - не более 15 минут;</w:t>
      </w:r>
    </w:p>
    <w:p w:rsidR="000737FB" w:rsidRDefault="000737FB">
      <w:pPr>
        <w:pStyle w:val="ConsPlusNormal"/>
        <w:ind w:firstLine="540"/>
        <w:jc w:val="both"/>
      </w:pPr>
      <w:r>
        <w:t>отсутствием нарушений сроков предоставления государственной услуги;</w:t>
      </w:r>
    </w:p>
    <w:p w:rsidR="000737FB" w:rsidRDefault="000737FB">
      <w:pPr>
        <w:pStyle w:val="ConsPlusNormal"/>
        <w:ind w:firstLine="540"/>
        <w:jc w:val="both"/>
      </w:pPr>
      <w:r>
        <w:t>отсутствием жалоб на действия (бездействие) специалистов, предоставляющих государственную услугу;</w:t>
      </w:r>
    </w:p>
    <w:p w:rsidR="000737FB" w:rsidRDefault="000737FB">
      <w:pPr>
        <w:pStyle w:val="ConsPlusNormal"/>
        <w:ind w:firstLine="540"/>
        <w:jc w:val="both"/>
      </w:pPr>
      <w:r>
        <w:t>отсутствием жалоб на некорректное, невнимательное отношение специалистов, предоставляющих государственную услугу, к заявителям.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Иные требования, в том числе учитывающие особенности</w:t>
      </w:r>
    </w:p>
    <w:p w:rsidR="000737FB" w:rsidRDefault="000737FB">
      <w:pPr>
        <w:pStyle w:val="ConsPlusNormal"/>
        <w:jc w:val="center"/>
      </w:pPr>
      <w:r>
        <w:t xml:space="preserve">предоставления государственной услуги в </w:t>
      </w:r>
      <w:proofErr w:type="gramStart"/>
      <w:r>
        <w:t>многофункциональных</w:t>
      </w:r>
      <w:proofErr w:type="gramEnd"/>
    </w:p>
    <w:p w:rsidR="000737FB" w:rsidRDefault="000737FB">
      <w:pPr>
        <w:pStyle w:val="ConsPlusNormal"/>
        <w:jc w:val="center"/>
      </w:pPr>
      <w:proofErr w:type="gramStart"/>
      <w:r>
        <w:t>центрах</w:t>
      </w:r>
      <w:proofErr w:type="gramEnd"/>
      <w:r>
        <w:t xml:space="preserve"> предоставления государственных и муниципальных</w:t>
      </w:r>
    </w:p>
    <w:p w:rsidR="000737FB" w:rsidRDefault="000737FB">
      <w:pPr>
        <w:pStyle w:val="ConsPlusNormal"/>
        <w:jc w:val="center"/>
      </w:pPr>
      <w:r>
        <w:t>услуг, и особенности предоставления государственной</w:t>
      </w:r>
    </w:p>
    <w:p w:rsidR="000737FB" w:rsidRDefault="000737FB">
      <w:pPr>
        <w:pStyle w:val="ConsPlusNormal"/>
        <w:jc w:val="center"/>
      </w:pPr>
      <w:r>
        <w:t>услуги в электронной форме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39. Предоставление государственной услуги в многофункциональных центрах не осуществляется.</w:t>
      </w:r>
    </w:p>
    <w:p w:rsidR="000737FB" w:rsidRDefault="000737FB">
      <w:pPr>
        <w:pStyle w:val="ConsPlusNormal"/>
        <w:ind w:firstLine="540"/>
        <w:jc w:val="both"/>
      </w:pPr>
      <w:r>
        <w:t>40. Обеспечение получения заявителями информации о предоставляемой государственной услуге через федеральную государственную информационную систему "Единый портал государственных и муниципальных услуг (функций)" (http://www.gosuslugi.ru).</w:t>
      </w:r>
    </w:p>
    <w:p w:rsidR="000737FB" w:rsidRDefault="000737FB">
      <w:pPr>
        <w:pStyle w:val="ConsPlusNormal"/>
        <w:ind w:firstLine="540"/>
        <w:jc w:val="both"/>
      </w:pPr>
      <w:r>
        <w:t>40.1. Обеспечение возможности получения через федеральную государственную информационную систему "Единый портал государственных и муниципальных услуг (функций)" (http://www.gosuslugi.ru) форм заявок/заявлений и иных документов, необходимых для получения государственной услуги в электронной форме.</w:t>
      </w:r>
    </w:p>
    <w:p w:rsidR="000737FB" w:rsidRDefault="000737FB">
      <w:pPr>
        <w:pStyle w:val="ConsPlusNormal"/>
        <w:ind w:firstLine="540"/>
        <w:jc w:val="both"/>
      </w:pPr>
      <w:r>
        <w:t>40.2. Обеспечение возможности для заявителей в целях получения государственной услуги представлять документы в электронной форме через федеральную государственную информационную систему "Единый портал государственных и муниципальных услуг (функций)" (http://www.gosuslugi.ru).</w:t>
      </w:r>
    </w:p>
    <w:p w:rsidR="000737FB" w:rsidRDefault="000737FB">
      <w:pPr>
        <w:pStyle w:val="ConsPlusNormal"/>
        <w:ind w:firstLine="540"/>
        <w:jc w:val="both"/>
      </w:pPr>
      <w:r>
        <w:t xml:space="preserve">40.3. Обеспечение возможности для заявителей осуществлять через федеральную </w:t>
      </w:r>
      <w:r>
        <w:lastRenderedPageBreak/>
        <w:t>государственную информационную систему "Единый портал государственных и муниципальных услуг (функций)" (http://www.gosuslugi.ru) мониторинг хода предоставления государственной услуги.</w:t>
      </w:r>
    </w:p>
    <w:p w:rsidR="000737FB" w:rsidRDefault="000737FB">
      <w:pPr>
        <w:pStyle w:val="ConsPlusNormal"/>
        <w:ind w:firstLine="540"/>
        <w:jc w:val="both"/>
      </w:pPr>
      <w:r>
        <w:t>40.4. Обеспечение при направлении заявителем обращения в форме электронного документа представления заявителю электронного документа, подтверждающего прием обращения к рассмотрению.</w:t>
      </w:r>
    </w:p>
    <w:p w:rsidR="000737FB" w:rsidRDefault="000737FB">
      <w:pPr>
        <w:pStyle w:val="ConsPlusNormal"/>
        <w:ind w:firstLine="540"/>
        <w:jc w:val="both"/>
      </w:pPr>
      <w:r>
        <w:t>40.5. Обеспечение возможности получения заявителями результатов предоставления государственной услуги в электронной форме через федеральную государственную информационную систему "Единый портал государственных и муниципальных услуг (функций)" (http://www.gosuslugi.ru).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III. Состав, последовательность и сроки выполнения</w:t>
      </w:r>
    </w:p>
    <w:p w:rsidR="000737FB" w:rsidRDefault="000737FB">
      <w:pPr>
        <w:pStyle w:val="ConsPlusNormal"/>
        <w:jc w:val="center"/>
      </w:pPr>
      <w:r>
        <w:t>административных процедур (действий), требования к порядку</w:t>
      </w:r>
    </w:p>
    <w:p w:rsidR="000737FB" w:rsidRDefault="000737FB">
      <w:pPr>
        <w:pStyle w:val="ConsPlusNormal"/>
        <w:jc w:val="center"/>
      </w:pPr>
      <w:r>
        <w:t>их выполнения, в том числе особенности выполнения</w:t>
      </w:r>
    </w:p>
    <w:p w:rsidR="000737FB" w:rsidRDefault="000737FB">
      <w:pPr>
        <w:pStyle w:val="ConsPlusNormal"/>
        <w:jc w:val="center"/>
      </w:pPr>
      <w:r>
        <w:t>административных процедур (действий)</w:t>
      </w:r>
    </w:p>
    <w:p w:rsidR="000737FB" w:rsidRDefault="000737FB">
      <w:pPr>
        <w:pStyle w:val="ConsPlusNormal"/>
        <w:jc w:val="center"/>
      </w:pPr>
      <w:r>
        <w:t>в электронной форме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Исчерпывающий перечень Административных процедур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41. Предоставление государственной услуги включает в себя следующие административные процедуры:</w:t>
      </w:r>
    </w:p>
    <w:p w:rsidR="000737FB" w:rsidRDefault="000737FB">
      <w:pPr>
        <w:pStyle w:val="ConsPlusNormal"/>
        <w:ind w:firstLine="540"/>
        <w:jc w:val="both"/>
      </w:pPr>
      <w:r>
        <w:t>1) прием и регистрация заявлений, заявок и документов заявителя;</w:t>
      </w:r>
    </w:p>
    <w:p w:rsidR="000737FB" w:rsidRDefault="000737FB">
      <w:pPr>
        <w:pStyle w:val="ConsPlusNormal"/>
        <w:ind w:firstLine="540"/>
        <w:jc w:val="both"/>
      </w:pPr>
      <w:r>
        <w:t>2) формирование и направление межведомственных запросов;</w:t>
      </w:r>
    </w:p>
    <w:p w:rsidR="000737FB" w:rsidRDefault="000737FB">
      <w:pPr>
        <w:pStyle w:val="ConsPlusNormal"/>
        <w:ind w:firstLine="540"/>
        <w:jc w:val="both"/>
      </w:pPr>
      <w:r>
        <w:t xml:space="preserve">3) организация экспертизы регламентов применения пестицида и (или) агрохимиката и организация </w:t>
      </w:r>
      <w:proofErr w:type="gramStart"/>
      <w:r>
        <w:t>проведения экспертизы результатов регистрационных испытаний пестицида</w:t>
      </w:r>
      <w:proofErr w:type="gramEnd"/>
      <w:r>
        <w:t xml:space="preserve"> и (или) агрохимиката;</w:t>
      </w:r>
    </w:p>
    <w:p w:rsidR="000737FB" w:rsidRDefault="000737FB">
      <w:pPr>
        <w:pStyle w:val="ConsPlusNormal"/>
        <w:ind w:firstLine="540"/>
        <w:jc w:val="both"/>
      </w:pPr>
      <w:r>
        <w:t>4) государственная регистрация пестицида и (или) агрохимиката и включение пестицида и (или) агрохимиката в Государственный каталог пестицидов и агрохимикатов.</w:t>
      </w:r>
    </w:p>
    <w:p w:rsidR="000737FB" w:rsidRDefault="000737FB">
      <w:pPr>
        <w:pStyle w:val="ConsPlusNormal"/>
        <w:ind w:firstLine="540"/>
        <w:jc w:val="both"/>
      </w:pPr>
      <w:r>
        <w:t xml:space="preserve">Блок-схема административных процедур приведена в </w:t>
      </w:r>
      <w:hyperlink w:anchor="P804" w:history="1">
        <w:r>
          <w:rPr>
            <w:color w:val="0000FF"/>
          </w:rPr>
          <w:t>приложении N 7</w:t>
        </w:r>
      </w:hyperlink>
      <w:r>
        <w:t xml:space="preserve"> к Административному регламенту.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Прием и регистрация заявлений, заявок</w:t>
      </w:r>
    </w:p>
    <w:p w:rsidR="000737FB" w:rsidRDefault="000737FB">
      <w:pPr>
        <w:pStyle w:val="ConsPlusNormal"/>
        <w:jc w:val="center"/>
      </w:pPr>
      <w:r>
        <w:t>и документов заявителя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bookmarkStart w:id="11" w:name="P307"/>
      <w:bookmarkEnd w:id="11"/>
      <w:r>
        <w:t>42. Основанием для начала административной процедуры является поступление в Минсельхоз России заявлений, заявок и прилагаемых к ним документов заявителя.</w:t>
      </w:r>
    </w:p>
    <w:p w:rsidR="000737FB" w:rsidRDefault="000737FB">
      <w:pPr>
        <w:pStyle w:val="ConsPlusNormal"/>
        <w:ind w:firstLine="540"/>
        <w:jc w:val="both"/>
      </w:pPr>
      <w:r>
        <w:t>Заявители имеют право направить заявления, заявки и документы почтовым отправлением, представить их лично или направить в форме электронного документа с использованием информационно-телекоммуникационных сетей общего пользования, в том числе информационно-телекоммуникационной сети "Интернет", включая Единый портал с последующей досылкой оригиналов документов на почтовый адрес Минсельхоза России.</w:t>
      </w:r>
    </w:p>
    <w:p w:rsidR="000737FB" w:rsidRDefault="000737FB">
      <w:pPr>
        <w:pStyle w:val="ConsPlusNormal"/>
        <w:ind w:firstLine="540"/>
        <w:jc w:val="both"/>
      </w:pPr>
      <w:r>
        <w:t>43. Отметка о приеме заявления, заявки и документов заявителя проставляется на копии заявления, заявки. В отметке указывается дата и время приема, фамилия, имя, отчество (при наличии) принявшего заявление, заявку и документы уполномоченного должностного лица Минсельхоза России, контактные и справочные телефоны. Копия заявления, заявки и опись прилагающихся документов с отметкой о приеме заявления, заявки передаются заявителю.</w:t>
      </w:r>
    </w:p>
    <w:p w:rsidR="000737FB" w:rsidRDefault="000737FB">
      <w:pPr>
        <w:pStyle w:val="ConsPlusNormal"/>
        <w:ind w:firstLine="540"/>
        <w:jc w:val="both"/>
      </w:pPr>
      <w:r>
        <w:t>44. Структурное подразделение Минсельхоза России, ответственное за делопроизводство, принимает заявления, заявки и документы заявителя в течение 1 рабочего дня со дня их поступления и осуществляет их регистрацию.</w:t>
      </w:r>
    </w:p>
    <w:p w:rsidR="000737FB" w:rsidRDefault="000737FB">
      <w:pPr>
        <w:pStyle w:val="ConsPlusNormal"/>
        <w:ind w:firstLine="540"/>
        <w:jc w:val="both"/>
      </w:pPr>
      <w:r>
        <w:t xml:space="preserve">45. При поступлении заявлений, заявок и документов заявителя в форме электронного документа с использованием информационно-телекоммуникационных сетей общего </w:t>
      </w:r>
      <w:r>
        <w:lastRenderedPageBreak/>
        <w:t>пользования, в том числе информационно-телекоммуникационной сети "Интернет", включая Единый портал, регистрация поступивших документов осуществляется в течение 1 рабочего дня, следующего за днем их поступления.</w:t>
      </w:r>
    </w:p>
    <w:p w:rsidR="000737FB" w:rsidRDefault="000737FB">
      <w:pPr>
        <w:pStyle w:val="ConsPlusNormal"/>
        <w:ind w:firstLine="540"/>
        <w:jc w:val="both"/>
      </w:pPr>
      <w:r>
        <w:t>46. Информация о регистрации заявлений фиксируется должностными лицами Минсельхоза России, уполномоченными на совершение соответствующих административных процедур, в системе электронного документооборота Минсельхоза России.</w:t>
      </w:r>
    </w:p>
    <w:p w:rsidR="000737FB" w:rsidRDefault="000737FB">
      <w:pPr>
        <w:pStyle w:val="ConsPlusNormal"/>
        <w:ind w:firstLine="540"/>
        <w:jc w:val="both"/>
      </w:pPr>
      <w:bookmarkStart w:id="12" w:name="P313"/>
      <w:bookmarkEnd w:id="12"/>
      <w:r>
        <w:t>47. Ответственное за делопроизводство структурное подразделение Минсельхоза России передает заявление в день их регистрации структурному подразделению Минсельхоза России, ответственному за предоставление государственной услуги.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Формирование и направление межведомственных запросов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48. Основанием для начала административной процедуры, является отсутствие в Минсельхозе России одного или нескольких документов, предусмотренных </w:t>
      </w:r>
      <w:hyperlink w:anchor="P168" w:history="1">
        <w:r>
          <w:rPr>
            <w:color w:val="0000FF"/>
          </w:rPr>
          <w:t>пунктом 14</w:t>
        </w:r>
      </w:hyperlink>
      <w:r>
        <w:t xml:space="preserve"> Административного регламента и необходимых в соответствии с нормативными правовыми актами для предоставления государственной услуги, находящихся в распоряжении федеральных органов исполнительной власти, указанных в </w:t>
      </w:r>
      <w:hyperlink w:anchor="P77" w:history="1">
        <w:r>
          <w:rPr>
            <w:color w:val="0000FF"/>
          </w:rPr>
          <w:t>пункте 8.1</w:t>
        </w:r>
      </w:hyperlink>
      <w:r>
        <w:t xml:space="preserve"> Административного регламента.</w:t>
      </w:r>
    </w:p>
    <w:p w:rsidR="000737FB" w:rsidRDefault="000737FB">
      <w:pPr>
        <w:pStyle w:val="ConsPlusNormal"/>
        <w:ind w:firstLine="540"/>
        <w:jc w:val="both"/>
      </w:pPr>
      <w:r>
        <w:t>49. Ответственное должностное лицо Минсельхоза России осуществляет подготовку и направление межведомственного запроса в федеральные органы исполнительной власти, в распоряжении которых находятся документы, необходимые для предоставления государственной услуги.</w:t>
      </w:r>
    </w:p>
    <w:p w:rsidR="000737FB" w:rsidRDefault="000737FB">
      <w:pPr>
        <w:pStyle w:val="ConsPlusNormal"/>
        <w:ind w:firstLine="540"/>
        <w:jc w:val="both"/>
      </w:pPr>
      <w:r>
        <w:t>Подготовленный в электронной форме межведомственный запрос подписывается электронной подписью директора Департамента или сотрудника Департамента, имеющего право электронной подписи.</w:t>
      </w:r>
    </w:p>
    <w:p w:rsidR="000737FB" w:rsidRDefault="000737FB">
      <w:pPr>
        <w:pStyle w:val="ConsPlusNormal"/>
        <w:ind w:firstLine="540"/>
        <w:jc w:val="both"/>
      </w:pPr>
      <w:r>
        <w:t>Направление межведомственного запроса осуществляется по каналам единой системы межведомственного электронного взаимодействия.</w:t>
      </w:r>
    </w:p>
    <w:p w:rsidR="000737FB" w:rsidRDefault="000737FB">
      <w:pPr>
        <w:pStyle w:val="ConsPlusNormal"/>
        <w:ind w:firstLine="540"/>
        <w:jc w:val="both"/>
      </w:pPr>
      <w:r>
        <w:t>Максимальный срок выполнения данного Административного действия составляет 5 рабочих дней.</w:t>
      </w:r>
    </w:p>
    <w:p w:rsidR="000737FB" w:rsidRDefault="000737FB">
      <w:pPr>
        <w:pStyle w:val="ConsPlusNormal"/>
        <w:ind w:firstLine="540"/>
        <w:jc w:val="both"/>
      </w:pPr>
      <w:r>
        <w:t>50. Результатом административной процедуры является получение от федеральных органов исполнительной власти по системе межведомственного электронного взаимодействия в электронной форме запрашиваемых документов либо отказа в их представлении.</w:t>
      </w:r>
    </w:p>
    <w:p w:rsidR="000737FB" w:rsidRDefault="000737FB">
      <w:pPr>
        <w:pStyle w:val="ConsPlusNormal"/>
        <w:ind w:firstLine="540"/>
        <w:jc w:val="both"/>
      </w:pPr>
      <w:r>
        <w:t>51. Способом фиксации результата административной процедуры является регистрация запрашиваемых документов.</w:t>
      </w:r>
    </w:p>
    <w:p w:rsidR="000737FB" w:rsidRDefault="000737FB">
      <w:pPr>
        <w:pStyle w:val="ConsPlusNormal"/>
        <w:ind w:firstLine="540"/>
        <w:jc w:val="both"/>
      </w:pPr>
      <w:r>
        <w:t xml:space="preserve">52. Непредставление (несвоевременное представление) федеральным органом исполнительной власти по межведомственному запросу документов и информации, указанных в </w:t>
      </w:r>
      <w:hyperlink w:anchor="P168" w:history="1">
        <w:r>
          <w:rPr>
            <w:color w:val="0000FF"/>
          </w:rPr>
          <w:t>пункте 14</w:t>
        </w:r>
      </w:hyperlink>
      <w:r>
        <w:t xml:space="preserve"> Административного регламента, не может являться основанием для отказа в предоставлении заявителю государственной услуги.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Организация экспертизы регламентов применения пестицида</w:t>
      </w:r>
    </w:p>
    <w:p w:rsidR="000737FB" w:rsidRDefault="000737FB">
      <w:pPr>
        <w:pStyle w:val="ConsPlusNormal"/>
        <w:jc w:val="center"/>
      </w:pPr>
      <w:r>
        <w:t>и (или) агрохимиката, организация проведения экспертизы</w:t>
      </w:r>
    </w:p>
    <w:p w:rsidR="000737FB" w:rsidRDefault="000737FB">
      <w:pPr>
        <w:pStyle w:val="ConsPlusNormal"/>
        <w:jc w:val="center"/>
      </w:pPr>
      <w:r>
        <w:t>результатов регистрационных испытаний пестицида</w:t>
      </w:r>
    </w:p>
    <w:p w:rsidR="000737FB" w:rsidRDefault="000737FB">
      <w:pPr>
        <w:pStyle w:val="ConsPlusNormal"/>
        <w:jc w:val="center"/>
      </w:pPr>
      <w:r>
        <w:t>и (или) агрохимиката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53. Основанием для начала административной процедуры являются поступление в уполномоченное структурное подразделение Минсельхоза России (далее - структурное подразделение) заявления на организацию экспертизы регламентов применения пестицида и (или) агрохимиката и заявления на организацию </w:t>
      </w:r>
      <w:proofErr w:type="gramStart"/>
      <w:r>
        <w:t>проведения экспертизы результатов регистрационных испытаний пестицида</w:t>
      </w:r>
      <w:proofErr w:type="gramEnd"/>
      <w:r>
        <w:t xml:space="preserve"> и (или) агрохимиката с приложением документов, указанных в </w:t>
      </w:r>
      <w:hyperlink w:anchor="P146" w:history="1">
        <w:r>
          <w:rPr>
            <w:color w:val="0000FF"/>
          </w:rPr>
          <w:t>пункте 13</w:t>
        </w:r>
      </w:hyperlink>
      <w:r>
        <w:t xml:space="preserve"> Административного регламента.</w:t>
      </w:r>
    </w:p>
    <w:p w:rsidR="000737FB" w:rsidRDefault="000737FB">
      <w:pPr>
        <w:pStyle w:val="ConsPlusNormal"/>
        <w:ind w:firstLine="540"/>
        <w:jc w:val="both"/>
      </w:pPr>
      <w:r>
        <w:t xml:space="preserve">54. Прием и регистрация заявлений осуществляются в соответствии с </w:t>
      </w:r>
      <w:hyperlink w:anchor="P307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313" w:history="1">
        <w:r>
          <w:rPr>
            <w:color w:val="0000FF"/>
          </w:rPr>
          <w:t>47</w:t>
        </w:r>
      </w:hyperlink>
      <w:r>
        <w:t xml:space="preserve"> Административного регламента.</w:t>
      </w:r>
    </w:p>
    <w:p w:rsidR="000737FB" w:rsidRDefault="000737FB">
      <w:pPr>
        <w:pStyle w:val="ConsPlusNormal"/>
        <w:ind w:firstLine="540"/>
        <w:jc w:val="both"/>
      </w:pPr>
      <w:r>
        <w:lastRenderedPageBreak/>
        <w:t xml:space="preserve">55. Уполномоченным должностным лицом структурного подразделения проверяются представленные заявителем документы </w:t>
      </w:r>
      <w:proofErr w:type="gramStart"/>
      <w:r>
        <w:t xml:space="preserve">на наличие оснований для отказа в государственной услуге в соответствии с </w:t>
      </w:r>
      <w:hyperlink w:anchor="P191" w:history="1">
        <w:r>
          <w:rPr>
            <w:color w:val="0000FF"/>
          </w:rPr>
          <w:t>пунктом</w:t>
        </w:r>
        <w:proofErr w:type="gramEnd"/>
        <w:r>
          <w:rPr>
            <w:color w:val="0000FF"/>
          </w:rPr>
          <w:t xml:space="preserve"> 17.1</w:t>
        </w:r>
      </w:hyperlink>
      <w:r>
        <w:t xml:space="preserve"> Административного регламента.</w:t>
      </w:r>
    </w:p>
    <w:p w:rsidR="000737FB" w:rsidRDefault="000737FB">
      <w:pPr>
        <w:pStyle w:val="ConsPlusNormal"/>
        <w:ind w:firstLine="540"/>
        <w:jc w:val="both"/>
      </w:pPr>
      <w:r>
        <w:t xml:space="preserve">56. </w:t>
      </w:r>
      <w:proofErr w:type="gramStart"/>
      <w:r>
        <w:t>В случае правильности представления документов от заявителя, наличия при необходимости документа, подтверждающего полномочия представителя (полномочия представителя должны быть удостоверены в порядке, установленном законодательством Российской Федерации), а также положительных экспертных заключений по результатам регистрационных испытаний пестицида и (или) агрохимиката с приложением отчетов, уполномоченное должностное лицо структурного подразделения подготавливают положительные заключение экспертизы регламентов применения пестицида и (или) агрохимиката, заключение экспертизы результатов регистрационных</w:t>
      </w:r>
      <w:proofErr w:type="gramEnd"/>
      <w:r>
        <w:t xml:space="preserve"> испытаний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r>
        <w:t xml:space="preserve">57. По результатам </w:t>
      </w:r>
      <w:proofErr w:type="gramStart"/>
      <w:r>
        <w:t>подготовки заключений экспертизы регламентов применения пестицида</w:t>
      </w:r>
      <w:proofErr w:type="gramEnd"/>
      <w:r>
        <w:t xml:space="preserve"> и (или) агрохимиката, экспертизы результатов регистрационных испытаний пестицида и (или) агрохимиката заявителю направляется уведомление о результатах проведения экспертизы регламентов применения пестицида и (или) агрохимиката, экспертизы результатов регистрационных испытаний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r>
        <w:t xml:space="preserve">58. При наличии оснований, указанных в </w:t>
      </w:r>
      <w:hyperlink w:anchor="P191" w:history="1">
        <w:r>
          <w:rPr>
            <w:color w:val="0000FF"/>
          </w:rPr>
          <w:t>пункте 17.1</w:t>
        </w:r>
      </w:hyperlink>
      <w:r>
        <w:t xml:space="preserve"> Административного регламента Минсельхоз России отказывает заявителю в проведении экспертизы регламентов применения пестицида и (или) агрохимиката, экспертизы результатов регистрационных испытаний пестицида и (или) агрохимиката, о чем заявителю направляется уведомление с указанием причины отказа.</w:t>
      </w:r>
    </w:p>
    <w:p w:rsidR="000737FB" w:rsidRDefault="000737FB">
      <w:pPr>
        <w:pStyle w:val="ConsPlusNormal"/>
        <w:ind w:firstLine="540"/>
        <w:jc w:val="both"/>
      </w:pPr>
      <w:r>
        <w:t>59. Минсельхоз России выдает по требованию заявителя заключение экспертизы регламентов применения пестицида и (или) агрохимиката, заключение экспертизы результатов регистрационных испытаний пестицида и (или) агрохимиката с рекомендацией к государственной регистрации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r>
        <w:t xml:space="preserve">60. Результатом административной процедуры является подписание </w:t>
      </w:r>
      <w:proofErr w:type="gramStart"/>
      <w:r>
        <w:t>заключения экспертизы регламентов применения пестицида</w:t>
      </w:r>
      <w:proofErr w:type="gramEnd"/>
      <w:r>
        <w:t xml:space="preserve"> и (или) агрохимиката, заключения экспертизы результатов регистрационных испытаний пестицида и (или) агрохимиката и направление заявителю уведомления о результате проведения соответствующих экспертиз или направление заявителю уведомления об отказе в проведении соответствующих экспертиз.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Государственная регистрация</w:t>
      </w:r>
    </w:p>
    <w:p w:rsidR="000737FB" w:rsidRDefault="000737FB">
      <w:pPr>
        <w:pStyle w:val="ConsPlusNormal"/>
        <w:jc w:val="center"/>
      </w:pPr>
      <w:r>
        <w:t>пестицида и (или) агрохимиката и включение пестицида</w:t>
      </w:r>
    </w:p>
    <w:p w:rsidR="000737FB" w:rsidRDefault="000737FB">
      <w:pPr>
        <w:pStyle w:val="ConsPlusNormal"/>
        <w:jc w:val="center"/>
      </w:pPr>
      <w:r>
        <w:t>и (или) агрохимиката в Государственный каталог</w:t>
      </w:r>
    </w:p>
    <w:p w:rsidR="000737FB" w:rsidRDefault="000737FB">
      <w:pPr>
        <w:pStyle w:val="ConsPlusNormal"/>
        <w:jc w:val="center"/>
      </w:pPr>
      <w:r>
        <w:t>пестицидов и агрохимикатов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bookmarkStart w:id="13" w:name="P345"/>
      <w:bookmarkEnd w:id="13"/>
      <w:r>
        <w:t>61. Основанием для начала административной процедуры являются поступление в уполномоченное структурное подразделение заявки на государственную регистрацию пестицида и (или) агрохимиката, заявки на изменение сферы применения и (или) регламентов применения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r>
        <w:t xml:space="preserve">62. Прием и регистрация заявок осуществляются в соответствии с </w:t>
      </w:r>
      <w:hyperlink w:anchor="P307" w:history="1">
        <w:r>
          <w:rPr>
            <w:color w:val="0000FF"/>
          </w:rPr>
          <w:t>пунктами 42</w:t>
        </w:r>
      </w:hyperlink>
      <w:r>
        <w:t xml:space="preserve"> - </w:t>
      </w:r>
      <w:hyperlink w:anchor="P313" w:history="1">
        <w:r>
          <w:rPr>
            <w:color w:val="0000FF"/>
          </w:rPr>
          <w:t>47</w:t>
        </w:r>
      </w:hyperlink>
      <w:r>
        <w:t xml:space="preserve"> Административного регламента.</w:t>
      </w:r>
    </w:p>
    <w:p w:rsidR="000737FB" w:rsidRDefault="000737FB">
      <w:pPr>
        <w:pStyle w:val="ConsPlusNormal"/>
        <w:ind w:firstLine="540"/>
        <w:jc w:val="both"/>
      </w:pPr>
      <w:r>
        <w:t xml:space="preserve">63. Уполномоченным должностным лицом структурного подразделения проверяется правильность оформления заявок и наличие сведений об уплате государственной пошлины за государственную регистрацию пестицидов и (или) агрохимикатов, заявок, указанных в </w:t>
      </w:r>
      <w:hyperlink w:anchor="P345" w:history="1">
        <w:r>
          <w:rPr>
            <w:color w:val="0000FF"/>
          </w:rPr>
          <w:t>пункте 61</w:t>
        </w:r>
      </w:hyperlink>
      <w:r>
        <w:t xml:space="preserve"> Административного регламента, а также при необходимости документа, подтверждающего полномочия представителя.</w:t>
      </w:r>
    </w:p>
    <w:p w:rsidR="000737FB" w:rsidRDefault="000737FB">
      <w:pPr>
        <w:pStyle w:val="ConsPlusNormal"/>
        <w:ind w:firstLine="540"/>
        <w:jc w:val="both"/>
      </w:pPr>
      <w:r>
        <w:t xml:space="preserve">64. </w:t>
      </w:r>
      <w:proofErr w:type="gramStart"/>
      <w:r>
        <w:t xml:space="preserve">По результатам рассмотрения, уполномоченным должностным лицом структурного подразделения представленных документов, готовится свидетельство о государственной регистрации пестицида и (или) агрохимиката, при изменении (дополнении) в свидетельство о государственной регистрации пестицида и (или) агрохимиката - дополнение к свидетельству о </w:t>
      </w:r>
      <w:r>
        <w:lastRenderedPageBreak/>
        <w:t>государственной регистрации пестицида и (или) агрохимиката об изменении сферы применения и (или) регламентов применения пестицида и (или) агрохимиката.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 xml:space="preserve">65. </w:t>
      </w:r>
      <w:proofErr w:type="gramStart"/>
      <w:r>
        <w:t xml:space="preserve">Государственная регистрация пестицида и (или) агрохимиката подтверждается свидетельством о государственной регистрации пестицида и (или) агрохимиката, оформленным в соответствии с </w:t>
      </w:r>
      <w:hyperlink w:anchor="P710" w:history="1">
        <w:r>
          <w:rPr>
            <w:color w:val="0000FF"/>
          </w:rPr>
          <w:t>приложением N 5</w:t>
        </w:r>
      </w:hyperlink>
      <w:r>
        <w:t xml:space="preserve"> к Административному регламенту и дополнением к свидетельству о государственной регистрации пестицида и (или) агрохимиката об изменении сферы применения и (или) регламентов применения пестицида и (или) агрохимиката (</w:t>
      </w:r>
      <w:hyperlink w:anchor="P757" w:history="1">
        <w:r>
          <w:rPr>
            <w:color w:val="0000FF"/>
          </w:rPr>
          <w:t>приложение N 6</w:t>
        </w:r>
      </w:hyperlink>
      <w:r>
        <w:t xml:space="preserve"> к Административному регламенту), сроком не превышающий срок основного свидетельства</w:t>
      </w:r>
      <w:proofErr w:type="gramEnd"/>
      <w:r>
        <w:t xml:space="preserve"> о государственной регистрации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r>
        <w:t>66. Свидетельство о государственной регистрации пестицида и (или) агрохимиката, дополнение к свидетельству о государственной регистрации пестицида и (или) агрохимиката об изменении сферы применения и (или) регламентов применения пестицида и (или) агрохимиката оформляются на бланках установленного образца, подлежащих строгому учету и имеющих необходимые степени защиты. Указанные бланки являются защищенной полиграфической продукцией уровня "Б".</w:t>
      </w:r>
    </w:p>
    <w:p w:rsidR="000737FB" w:rsidRDefault="000737FB">
      <w:pPr>
        <w:pStyle w:val="ConsPlusNormal"/>
        <w:ind w:firstLine="540"/>
        <w:jc w:val="both"/>
      </w:pPr>
      <w:r>
        <w:t xml:space="preserve">67. </w:t>
      </w:r>
      <w:proofErr w:type="gramStart"/>
      <w:r>
        <w:t>В случае участия в государственной регистрации пестицида и (или) агрохимиката нескольких заявителей выдаются свидетельство о государственной регистрации пестицида и (или) агрохимиката, дополнение к свидетельству о государственной регистрации пестицида и (или) агрохимиката об изменении сферы применения и (или) регламентов применения пестицида и (или) агрохимиката в одном подлинном экземпляре с указанием всех заявителей, наименование которых указано в их совместной заявке на государственную</w:t>
      </w:r>
      <w:proofErr w:type="gramEnd"/>
      <w:r>
        <w:t xml:space="preserve"> регистрацию пестицида и (или) агрохимиката, заявке на изменение сферы применения и (или) регламентов применения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r>
        <w:t xml:space="preserve">68. </w:t>
      </w:r>
      <w:proofErr w:type="gramStart"/>
      <w:r>
        <w:t>В случае реорганизации заявителя, изменения наименования заявителя - юридического лица или перемена имени заявителя - индивидуального предпринимателя и документа о регистрации в качестве индивидуального предпринимателя, заявитель оформляет заявку на государственную регистрацию пестицида и (или) агрохимиката и возвращает в Минсельхоз России оригинал ранее выданного свидетельства о государственной регистрации пестицида и (или) агрохимиката, дополнения к свидетельству о государственной регистрации пестицида и (или) агрохимиката об</w:t>
      </w:r>
      <w:proofErr w:type="gramEnd"/>
      <w:r>
        <w:t xml:space="preserve"> </w:t>
      </w:r>
      <w:proofErr w:type="gramStart"/>
      <w:r>
        <w:t>изменении</w:t>
      </w:r>
      <w:proofErr w:type="gramEnd"/>
      <w:r>
        <w:t xml:space="preserve"> сферы применения и (или) регламентов применения пестицида и (или) агрохимиката. К заявке на государственную регистрацию пестицида и (или) агрохимиката прикладываются документы, подтверждающие реорганизацию заявителя, изменение наименования заявителя - юридического лица или изменение имени заявителя - индивидуального предпринимателя и документа о регистрации в качестве индивидуального предпринимателя. Минсельхоз России выдает заявителю новое свидетельство о государственной регистрации пестицида и (или) агрохимиката (</w:t>
      </w:r>
      <w:hyperlink w:anchor="P710" w:history="1">
        <w:r>
          <w:rPr>
            <w:color w:val="0000FF"/>
          </w:rPr>
          <w:t>приложение N 5</w:t>
        </w:r>
      </w:hyperlink>
      <w:r>
        <w:t xml:space="preserve"> к Административному регламенту). При этом срок государственной регистрации пестицида и (или) агрохимиката сохраняется, новые регистрационные испытания не проводятся.</w:t>
      </w:r>
    </w:p>
    <w:p w:rsidR="000737FB" w:rsidRDefault="000737FB">
      <w:pPr>
        <w:pStyle w:val="ConsPlusNormal"/>
        <w:ind w:firstLine="540"/>
        <w:jc w:val="both"/>
      </w:pPr>
      <w:r>
        <w:t>Минсельхоз России вносит соответствующую запись об изменении заявителя в Государственный каталог пестицидов и агрохимикатов.</w:t>
      </w:r>
    </w:p>
    <w:p w:rsidR="000737FB" w:rsidRDefault="000737FB">
      <w:pPr>
        <w:pStyle w:val="ConsPlusNormal"/>
        <w:ind w:firstLine="540"/>
        <w:jc w:val="both"/>
      </w:pPr>
      <w:r>
        <w:t>69. Ранее выданные бланки свидетельств о государственной регистрации пестицида и (или) агрохимиката, дополнений к свидетельствам о государственной регистрации пестицида и (или) агрохимиката об изменении сферы применения и (или) регламентов применения пестицида и (или) агрохимиката списываются на основании акта об их списании в соответствии с законодательством Российской Федерации.</w:t>
      </w:r>
    </w:p>
    <w:p w:rsidR="000737FB" w:rsidRDefault="000737FB">
      <w:pPr>
        <w:pStyle w:val="ConsPlusNormal"/>
        <w:ind w:firstLine="540"/>
        <w:jc w:val="both"/>
      </w:pPr>
      <w:r>
        <w:t>70. В случае отказа заявителя от государственной регистрации пестицида и (или) агрохимиката на любой стадии предоставления государственной услуги вся документация, представленная заявителем в Минсельхоз России, в том числе, носящая конфиденциальный характер, подлежит возврату Минсельхозом России заявителю по его письменному запросу.</w:t>
      </w:r>
    </w:p>
    <w:p w:rsidR="000737FB" w:rsidRDefault="000737FB">
      <w:pPr>
        <w:pStyle w:val="ConsPlusNormal"/>
        <w:ind w:firstLine="540"/>
        <w:jc w:val="both"/>
      </w:pPr>
      <w:r>
        <w:t xml:space="preserve">71. После государственной регистрации пестицида и (или) агрохимиката Минсельхозом России присваивается регистрационный номер тарной этикетки пестицида и (или) агрохимиката </w:t>
      </w:r>
      <w:r>
        <w:lastRenderedPageBreak/>
        <w:t>(далее - тарная этикетка), указывается номер государственной регистрации пестицида и (или) агрохимиката в тарной этикетке и рекомендациях о транспортировке, применении и хранении пестицида и (или) агрохимиката.</w:t>
      </w:r>
    </w:p>
    <w:p w:rsidR="000737FB" w:rsidRDefault="000737FB">
      <w:pPr>
        <w:pStyle w:val="ConsPlusNormal"/>
        <w:ind w:firstLine="540"/>
        <w:jc w:val="both"/>
      </w:pPr>
      <w:r>
        <w:t>72. Пестицид и (или) агрохимикат включается в Государственный каталог пестицидов и агрохимикатов.</w:t>
      </w:r>
    </w:p>
    <w:p w:rsidR="000737FB" w:rsidRDefault="000737FB">
      <w:pPr>
        <w:pStyle w:val="ConsPlusNormal"/>
        <w:ind w:firstLine="540"/>
        <w:jc w:val="both"/>
      </w:pPr>
      <w:r>
        <w:t>73. По истечении срока государственной регистрации пестицида и (или) агрохимиката, пестицид и агрохимикат исключаются из Государственного каталога пестицидов и агрохимикатов.</w:t>
      </w:r>
    </w:p>
    <w:p w:rsidR="000737FB" w:rsidRDefault="000737FB">
      <w:pPr>
        <w:pStyle w:val="ConsPlusNormal"/>
        <w:ind w:firstLine="540"/>
        <w:jc w:val="both"/>
      </w:pPr>
      <w:r>
        <w:t xml:space="preserve">74. </w:t>
      </w:r>
      <w:proofErr w:type="gramStart"/>
      <w:r>
        <w:t>Включение (исключение) пестицидов и агрохимикатов в Каталог осуществляется на основании свидетельства о государственной регистрации пестицида и (или) агрохимиката или внесение изменений в Каталог на основании дополнения к свидетельству о государственной регистрации пестицида или агрохимиката об изменении сферы применения и (или) регламентов применения пестицида или агрохимиката в течение 14 дней с момента подписания соответствующего свидетельства или дополнения к свидетельству.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 xml:space="preserve">75. </w:t>
      </w:r>
      <w:proofErr w:type="gramStart"/>
      <w:r>
        <w:t>Результатом административной процедуры является выдача заявителю свидетельства о государственной регистрации пестицида и (или) агрохимиката, дополнения к свидетельству о государственной регистрации пестицида и (или) агрохимиката об изменении сферы применения и (или) регламентов применения пестицида и (или) агрохимиката, или направление уведомления заявителю об отказе в государственной регистрации пестицида и (или) агрохимиката и включение (исключение) пестицида и агрохимиката в Каталог или внесение изменений</w:t>
      </w:r>
      <w:proofErr w:type="gramEnd"/>
      <w:r>
        <w:t xml:space="preserve"> в Каталог.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 xml:space="preserve">IV. Формы </w:t>
      </w:r>
      <w:proofErr w:type="gramStart"/>
      <w:r>
        <w:t>контроля за</w:t>
      </w:r>
      <w:proofErr w:type="gramEnd"/>
      <w:r>
        <w:t xml:space="preserve"> исполнением</w:t>
      </w:r>
    </w:p>
    <w:p w:rsidR="000737FB" w:rsidRDefault="000737FB">
      <w:pPr>
        <w:pStyle w:val="ConsPlusNormal"/>
        <w:jc w:val="center"/>
      </w:pPr>
      <w:r>
        <w:t>Административного регламента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 xml:space="preserve">Порядок осуществления текущего </w:t>
      </w:r>
      <w:proofErr w:type="gramStart"/>
      <w:r>
        <w:t>контроля за</w:t>
      </w:r>
      <w:proofErr w:type="gramEnd"/>
      <w:r>
        <w:t xml:space="preserve"> соблюдением</w:t>
      </w:r>
    </w:p>
    <w:p w:rsidR="000737FB" w:rsidRDefault="000737FB">
      <w:pPr>
        <w:pStyle w:val="ConsPlusNormal"/>
        <w:jc w:val="center"/>
      </w:pPr>
      <w:r>
        <w:t>и исполнением ответственными должностными лицами положений</w:t>
      </w:r>
    </w:p>
    <w:p w:rsidR="000737FB" w:rsidRDefault="000737FB">
      <w:pPr>
        <w:pStyle w:val="ConsPlusNormal"/>
        <w:jc w:val="center"/>
      </w:pPr>
      <w:r>
        <w:t>Административного регламента и иных нормативных правовых</w:t>
      </w:r>
    </w:p>
    <w:p w:rsidR="000737FB" w:rsidRDefault="000737FB">
      <w:pPr>
        <w:pStyle w:val="ConsPlusNormal"/>
        <w:jc w:val="center"/>
      </w:pPr>
      <w:r>
        <w:t>актов, устанавливающих требования к предоставлению</w:t>
      </w:r>
    </w:p>
    <w:p w:rsidR="000737FB" w:rsidRDefault="000737FB">
      <w:pPr>
        <w:pStyle w:val="ConsPlusNormal"/>
        <w:jc w:val="center"/>
      </w:pPr>
      <w:r>
        <w:t>государственной услуги, а также принятием ими решений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76. </w:t>
      </w:r>
      <w:proofErr w:type="gramStart"/>
      <w:r>
        <w:t>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государственными служащими, ответственными за выполнение административных действий, входящих в состав административных процедур, а также путем проведения руководителем структурного подразделения Минсельхоза России, Министра сельского хозяйства Российской Федерации проверок исполнения государственными служащими положений Административного регламента, иных нормативных правовых актов Российской Федерации.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 xml:space="preserve">77. </w:t>
      </w:r>
      <w:proofErr w:type="gramStart"/>
      <w:r>
        <w:t>Для текущего контроля используются сведения, имеющиеся в электронной базе данных, служебной корреспонденции, устной и письменной информации государственных служащих, осуществляющих выполнение административных действий, входящих в состав административных процедур, книги учета соответствующих документов и иные материалы, содержащие сведения о соблюдении и исполнении ответственными должностными лицами положений Административного регламента и нормативные правовые акты, устанавливающие требования к предоставлению государственной услуги, а также принятию ими</w:t>
      </w:r>
      <w:proofErr w:type="gramEnd"/>
      <w:r>
        <w:t xml:space="preserve"> решений.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 xml:space="preserve">Порядок и периодичность осуществления </w:t>
      </w:r>
      <w:proofErr w:type="gramStart"/>
      <w:r>
        <w:t>плановых</w:t>
      </w:r>
      <w:proofErr w:type="gramEnd"/>
    </w:p>
    <w:p w:rsidR="000737FB" w:rsidRDefault="000737FB">
      <w:pPr>
        <w:pStyle w:val="ConsPlusNormal"/>
        <w:jc w:val="center"/>
      </w:pPr>
      <w:r>
        <w:t>и внеплановых проверок полноты и качества предоставления</w:t>
      </w:r>
    </w:p>
    <w:p w:rsidR="000737FB" w:rsidRDefault="000737FB">
      <w:pPr>
        <w:pStyle w:val="ConsPlusNormal"/>
        <w:jc w:val="center"/>
      </w:pPr>
      <w:r>
        <w:t>государственной услуги, в том числе порядок и формы</w:t>
      </w:r>
    </w:p>
    <w:p w:rsidR="000737FB" w:rsidRDefault="000737FB">
      <w:pPr>
        <w:pStyle w:val="ConsPlusNormal"/>
        <w:jc w:val="center"/>
      </w:pPr>
      <w:proofErr w:type="gramStart"/>
      <w:r>
        <w:t>контроля за</w:t>
      </w:r>
      <w:proofErr w:type="gramEnd"/>
      <w:r>
        <w:t xml:space="preserve"> полнотой и качеством предоставления</w:t>
      </w:r>
    </w:p>
    <w:p w:rsidR="000737FB" w:rsidRDefault="000737FB">
      <w:pPr>
        <w:pStyle w:val="ConsPlusNormal"/>
        <w:jc w:val="center"/>
      </w:pPr>
      <w:r>
        <w:t>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78.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специалистами государственной </w:t>
      </w:r>
      <w:r>
        <w:lastRenderedPageBreak/>
        <w:t>услуги осуществляется в формах проведения проверок и рассмотрения жалоб на действия (бездействие) специалистов.</w:t>
      </w:r>
    </w:p>
    <w:p w:rsidR="000737FB" w:rsidRDefault="000737FB">
      <w:pPr>
        <w:pStyle w:val="ConsPlusNormal"/>
        <w:ind w:firstLine="540"/>
        <w:jc w:val="both"/>
      </w:pPr>
      <w:r>
        <w:t>Проверки могут быть плановыми и внеплановыми. Порядок и периодичность осуществления плановых проверок устанавливается Министром сельского хозяйства Российской Федерации, его заместителем.</w:t>
      </w:r>
    </w:p>
    <w:p w:rsidR="000737FB" w:rsidRDefault="000737FB">
      <w:pPr>
        <w:pStyle w:val="ConsPlusNormal"/>
        <w:ind w:firstLine="540"/>
        <w:jc w:val="both"/>
      </w:pPr>
      <w:r>
        <w:t>При проверке могут рассматриваться все вопросы, связанные с предоставлением государственной услуги (комплексные проверки), или отдельный вопрос, связанный с предоставлением государственной услуги (тематические проверки). Проверка также может проводиться по конкретной жалобе.</w:t>
      </w:r>
    </w:p>
    <w:p w:rsidR="000737FB" w:rsidRDefault="000737FB">
      <w:pPr>
        <w:pStyle w:val="ConsPlusNormal"/>
        <w:ind w:firstLine="540"/>
        <w:jc w:val="both"/>
      </w:pPr>
      <w:r>
        <w:t>79. 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специалистов.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Ответственность должностных лиц Минсельхоза</w:t>
      </w:r>
    </w:p>
    <w:p w:rsidR="000737FB" w:rsidRDefault="000737FB">
      <w:pPr>
        <w:pStyle w:val="ConsPlusNormal"/>
        <w:jc w:val="center"/>
      </w:pPr>
      <w:r>
        <w:t>России за решения и действия (бездействие), принимаемые</w:t>
      </w:r>
    </w:p>
    <w:p w:rsidR="000737FB" w:rsidRDefault="000737FB">
      <w:pPr>
        <w:pStyle w:val="ConsPlusNormal"/>
        <w:jc w:val="center"/>
      </w:pPr>
      <w:r>
        <w:t>(осуществляемые) ими в ходе предоставления</w:t>
      </w:r>
    </w:p>
    <w:p w:rsidR="000737FB" w:rsidRDefault="000737FB">
      <w:pPr>
        <w:pStyle w:val="ConsPlusNormal"/>
        <w:jc w:val="center"/>
      </w:pPr>
      <w:r>
        <w:t>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80. Ответственность государственных служащих за выполнение административных действий, входящих в состав административных процедур, закрепляется в их должностных регламентах в соответствии с требованиями законодательства Российской Федерации.</w:t>
      </w:r>
    </w:p>
    <w:p w:rsidR="000737FB" w:rsidRDefault="000737FB">
      <w:pPr>
        <w:pStyle w:val="ConsPlusNormal"/>
        <w:ind w:firstLine="540"/>
        <w:jc w:val="both"/>
      </w:pPr>
      <w:r>
        <w:t>81.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 xml:space="preserve">Требования к порядку и формам </w:t>
      </w:r>
      <w:proofErr w:type="gramStart"/>
      <w:r>
        <w:t>контроля за</w:t>
      </w:r>
      <w:proofErr w:type="gramEnd"/>
      <w:r>
        <w:t xml:space="preserve"> предоставлением</w:t>
      </w:r>
    </w:p>
    <w:p w:rsidR="000737FB" w:rsidRDefault="000737FB">
      <w:pPr>
        <w:pStyle w:val="ConsPlusNormal"/>
        <w:jc w:val="center"/>
      </w:pPr>
      <w:r>
        <w:t>государственной услуги, в том числе со стороны граждан,</w:t>
      </w:r>
    </w:p>
    <w:p w:rsidR="000737FB" w:rsidRDefault="000737FB">
      <w:pPr>
        <w:pStyle w:val="ConsPlusNormal"/>
        <w:jc w:val="center"/>
      </w:pPr>
      <w:r>
        <w:t>их объединений и организаций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82. </w:t>
      </w:r>
      <w:proofErr w:type="gramStart"/>
      <w:r>
        <w:t>Контроль за</w:t>
      </w:r>
      <w:proofErr w:type="gramEnd"/>
      <w:r>
        <w:t xml:space="preserve"> рассмотрением своих заявок, заявлений могут осуществлять заявители на основании полученной в Минсельхозе России информации.</w:t>
      </w:r>
    </w:p>
    <w:p w:rsidR="000737FB" w:rsidRDefault="000737FB">
      <w:pPr>
        <w:pStyle w:val="ConsPlusNormal"/>
        <w:ind w:firstLine="540"/>
        <w:jc w:val="both"/>
      </w:pPr>
      <w:r>
        <w:t>Граждане их объединения и организации вправе получать информацию о порядке предоставления государственной услуги, а также направлять замечания и предложения по улучшению качества предоставления государственных услуг.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V. Досудебный (внесудебный) порядок обжалования</w:t>
      </w:r>
    </w:p>
    <w:p w:rsidR="000737FB" w:rsidRDefault="000737FB">
      <w:pPr>
        <w:pStyle w:val="ConsPlusNormal"/>
        <w:jc w:val="center"/>
      </w:pPr>
      <w:r>
        <w:t>решений и действий (бездействия) Минсельхоза России</w:t>
      </w:r>
    </w:p>
    <w:p w:rsidR="000737FB" w:rsidRDefault="000737FB">
      <w:pPr>
        <w:pStyle w:val="ConsPlusNormal"/>
        <w:jc w:val="center"/>
      </w:pPr>
      <w:r>
        <w:t>(структурных подразделений Минсельхоза России),</w:t>
      </w:r>
    </w:p>
    <w:p w:rsidR="000737FB" w:rsidRDefault="000737FB">
      <w:pPr>
        <w:pStyle w:val="ConsPlusNormal"/>
        <w:jc w:val="center"/>
      </w:pPr>
      <w:r>
        <w:t>а также должностных лиц Минсельхоза России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Информация для заявителя о его праве подать жалобу</w:t>
      </w:r>
    </w:p>
    <w:p w:rsidR="000737FB" w:rsidRDefault="000737FB">
      <w:pPr>
        <w:pStyle w:val="ConsPlusNormal"/>
        <w:jc w:val="center"/>
      </w:pPr>
      <w:r>
        <w:t>на решение и (или) действие (бездействие) Минсельхоза</w:t>
      </w:r>
    </w:p>
    <w:p w:rsidR="000737FB" w:rsidRDefault="000737FB">
      <w:pPr>
        <w:pStyle w:val="ConsPlusNormal"/>
        <w:jc w:val="center"/>
      </w:pPr>
      <w:r>
        <w:t>России и (или) его должностных лиц при предоставлении</w:t>
      </w:r>
    </w:p>
    <w:p w:rsidR="000737FB" w:rsidRDefault="000737FB">
      <w:pPr>
        <w:pStyle w:val="ConsPlusNormal"/>
        <w:jc w:val="center"/>
      </w:pPr>
      <w:r>
        <w:t>государственной услуги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83. Заявители имеют право на обжалование решений и действий (бездействия) Минсельхоза России (структурных подразделений Минсельхоза России) и его должностных лиц в досудебном (внесудебном) порядке.</w:t>
      </w:r>
    </w:p>
    <w:p w:rsidR="000737FB" w:rsidRDefault="000737FB">
      <w:pPr>
        <w:pStyle w:val="ConsPlusNormal"/>
        <w:ind w:firstLine="540"/>
        <w:jc w:val="both"/>
      </w:pPr>
      <w:r>
        <w:t>84. Жалоба, поступившая в Минсельхоз России,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Минсельхозом России на ее рассмотрение.</w:t>
      </w:r>
    </w:p>
    <w:p w:rsidR="000737FB" w:rsidRDefault="000737FB">
      <w:pPr>
        <w:pStyle w:val="ConsPlusNormal"/>
        <w:ind w:firstLine="540"/>
        <w:jc w:val="both"/>
      </w:pPr>
      <w:r>
        <w:lastRenderedPageBreak/>
        <w:t>В случае обжалования отказа органа, предоставляющего государственную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Предмет жалобы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85. Заявитель может обратиться с жалобой, в том числе в следующих случаях:</w:t>
      </w:r>
    </w:p>
    <w:p w:rsidR="000737FB" w:rsidRDefault="000737FB">
      <w:pPr>
        <w:pStyle w:val="ConsPlusNormal"/>
        <w:ind w:firstLine="540"/>
        <w:jc w:val="both"/>
      </w:pPr>
      <w:r>
        <w:t>85.1. нарушение срока регистрации запроса заявителя о предоставлении государственной услуги;</w:t>
      </w:r>
    </w:p>
    <w:p w:rsidR="000737FB" w:rsidRDefault="000737FB">
      <w:pPr>
        <w:pStyle w:val="ConsPlusNormal"/>
        <w:ind w:firstLine="540"/>
        <w:jc w:val="both"/>
      </w:pPr>
      <w:r>
        <w:t>85.2. нарушение срока предоставления государственной услуги;</w:t>
      </w:r>
    </w:p>
    <w:p w:rsidR="000737FB" w:rsidRDefault="000737FB">
      <w:pPr>
        <w:pStyle w:val="ConsPlusNormal"/>
        <w:ind w:firstLine="540"/>
        <w:jc w:val="both"/>
      </w:pPr>
      <w:r>
        <w:t>85.3. 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737FB" w:rsidRDefault="000737FB">
      <w:pPr>
        <w:pStyle w:val="ConsPlusNormal"/>
        <w:ind w:firstLine="540"/>
        <w:jc w:val="both"/>
      </w:pPr>
      <w:r>
        <w:t>85.4. отказ в приеме документов, предоставление которых предусмотрено нормативными правовыми актами Российской Федерации для предоставления государственной услуги, у заявителя;</w:t>
      </w:r>
    </w:p>
    <w:p w:rsidR="000737FB" w:rsidRDefault="000737FB">
      <w:pPr>
        <w:pStyle w:val="ConsPlusNormal"/>
        <w:ind w:firstLine="540"/>
        <w:jc w:val="both"/>
      </w:pPr>
      <w:r>
        <w:t>85.5.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737FB" w:rsidRDefault="000737FB">
      <w:pPr>
        <w:pStyle w:val="ConsPlusNormal"/>
        <w:ind w:firstLine="540"/>
        <w:jc w:val="both"/>
      </w:pPr>
      <w:r>
        <w:t>85.6. затребование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737FB" w:rsidRDefault="000737FB">
      <w:pPr>
        <w:pStyle w:val="ConsPlusNormal"/>
        <w:ind w:firstLine="540"/>
        <w:jc w:val="both"/>
      </w:pPr>
      <w:proofErr w:type="gramStart"/>
      <w:r>
        <w:t>85.7. отказ Минсельхоза России, структурных подразделений Минсельхоза России, должностных лиц Минсельхоза России, структурных подразделений Минсельхоза России в исправлении допущенных опечаток и ошибок в выданных в результате предоставления государственной услуги документах, либо нарушение установленного срока таких исправлений.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>86. Основанием для начала процедуры досудебного (внесудебного) обжалования является жалоба заявителя, поданная в письменной форме на бумажном носителе, в том числе при личном приеме заявителя, или в электронном виде.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Органы государственной власти и уполномоченные</w:t>
      </w:r>
    </w:p>
    <w:p w:rsidR="000737FB" w:rsidRDefault="000737FB">
      <w:pPr>
        <w:pStyle w:val="ConsPlusNormal"/>
        <w:jc w:val="center"/>
      </w:pPr>
      <w:r>
        <w:t>на рассмотрение жалобы должностные лица, которым может быть</w:t>
      </w:r>
    </w:p>
    <w:p w:rsidR="000737FB" w:rsidRDefault="000737FB">
      <w:pPr>
        <w:pStyle w:val="ConsPlusNormal"/>
        <w:jc w:val="center"/>
      </w:pPr>
      <w:r>
        <w:t>направлена жалоба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87. Действия (бездействие) должностного лица Минсельхоза России, структурного подразделения Минсельхоза России могут быть обжалованы вышестоящему должностному лицу Минсельхоза России или структурного подразделения Минсельхоза России.</w:t>
      </w:r>
    </w:p>
    <w:p w:rsidR="000737FB" w:rsidRDefault="000737FB">
      <w:pPr>
        <w:pStyle w:val="ConsPlusNormal"/>
        <w:ind w:firstLine="540"/>
        <w:jc w:val="both"/>
      </w:pPr>
      <w:r>
        <w:t>88. Действия (бездействие) руководителя структурного подразделения Минсельхоза России могут быть обжалованы заместителю Министра сельского хозяйства Российской Федерации, курирующему соответствующее направление деятельности.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Порядок подачи и рассмотрения жалобы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bookmarkStart w:id="14" w:name="P435"/>
      <w:bookmarkEnd w:id="14"/>
      <w:r>
        <w:t>89. Жалоба подается в письменной форме на бумажном носителе, в том числе при личном приеме заявителя, или в электронном виде.</w:t>
      </w:r>
    </w:p>
    <w:p w:rsidR="000737FB" w:rsidRDefault="000737FB">
      <w:pPr>
        <w:pStyle w:val="ConsPlusNormal"/>
        <w:ind w:firstLine="540"/>
        <w:jc w:val="both"/>
      </w:pPr>
      <w:r>
        <w:t>90. Жалоба в письменной форме на бумажном носителе может быть также направлена по почте.</w:t>
      </w:r>
    </w:p>
    <w:p w:rsidR="000737FB" w:rsidRDefault="000737FB">
      <w:pPr>
        <w:pStyle w:val="ConsPlusNormal"/>
        <w:ind w:firstLine="540"/>
        <w:jc w:val="both"/>
      </w:pPr>
      <w:r>
        <w:t>91.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737FB" w:rsidRDefault="000737FB">
      <w:pPr>
        <w:pStyle w:val="ConsPlusNormal"/>
        <w:ind w:firstLine="540"/>
        <w:jc w:val="both"/>
      </w:pPr>
      <w:r>
        <w:t>92. В электронном виде жалоба может быть подана заявителем посредством:</w:t>
      </w:r>
    </w:p>
    <w:p w:rsidR="000737FB" w:rsidRDefault="000737FB">
      <w:pPr>
        <w:pStyle w:val="ConsPlusNormal"/>
        <w:ind w:firstLine="540"/>
        <w:jc w:val="both"/>
      </w:pPr>
      <w:r>
        <w:t>92.1. официального сайта Министерства сельского хозяйства Российской Федерации в информационно-телекоммуникационной сети "Интернет" (www.mcx.ru);</w:t>
      </w:r>
    </w:p>
    <w:p w:rsidR="000737FB" w:rsidRDefault="000737FB">
      <w:pPr>
        <w:pStyle w:val="ConsPlusNormal"/>
        <w:ind w:firstLine="540"/>
        <w:jc w:val="both"/>
      </w:pPr>
      <w:r>
        <w:lastRenderedPageBreak/>
        <w:t>92.2. федеральной государственной информационной системы "Единый портал государственных и муниципальных услуг (функций)" (http://www.gosuslugi.ru).</w:t>
      </w:r>
    </w:p>
    <w:p w:rsidR="000737FB" w:rsidRDefault="000737FB">
      <w:pPr>
        <w:pStyle w:val="ConsPlusNormal"/>
        <w:ind w:firstLine="540"/>
        <w:jc w:val="both"/>
      </w:pPr>
      <w:r>
        <w:t>93. Жалоба должна содержать:</w:t>
      </w:r>
    </w:p>
    <w:p w:rsidR="000737FB" w:rsidRDefault="000737FB">
      <w:pPr>
        <w:pStyle w:val="ConsPlusNormal"/>
        <w:ind w:firstLine="540"/>
        <w:jc w:val="both"/>
      </w:pPr>
      <w:r>
        <w:t>93.1. наименование органа, предоставляющего государственную услугу, должностного лица органа, предоставляющего государственную услугу, либо федерального государственного служащего, решения и действия (бездействие) которых обжалуются;</w:t>
      </w:r>
    </w:p>
    <w:p w:rsidR="000737FB" w:rsidRDefault="000737FB">
      <w:pPr>
        <w:pStyle w:val="ConsPlusNormal"/>
        <w:ind w:firstLine="540"/>
        <w:jc w:val="both"/>
      </w:pPr>
      <w:proofErr w:type="gramStart"/>
      <w:r>
        <w:t>93.2.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>93.3. сведения об обжалуемых решениях и действиях (бездействии) органа, предоставляющего государственную услугу, его должностного лица либо федерального государственного служащего;</w:t>
      </w:r>
    </w:p>
    <w:p w:rsidR="000737FB" w:rsidRDefault="000737FB">
      <w:pPr>
        <w:pStyle w:val="ConsPlusNormal"/>
        <w:ind w:firstLine="540"/>
        <w:jc w:val="both"/>
      </w:pPr>
      <w:r>
        <w:t>93.4. доводы, на основании которых заявитель не согласен с решением и действием (бездействием) органа, предоставляющего государственную услугу, его должностного лица либо федерального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0737FB" w:rsidRDefault="000737FB">
      <w:pPr>
        <w:pStyle w:val="ConsPlusNormal"/>
        <w:ind w:firstLine="540"/>
        <w:jc w:val="both"/>
      </w:pPr>
      <w:r>
        <w:t xml:space="preserve">94.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>
        <w:t>представлена</w:t>
      </w:r>
      <w:proofErr w:type="gramEnd"/>
      <w:r>
        <w:t>:</w:t>
      </w:r>
    </w:p>
    <w:p w:rsidR="000737FB" w:rsidRDefault="000737FB">
      <w:pPr>
        <w:pStyle w:val="ConsPlusNormal"/>
        <w:ind w:firstLine="540"/>
        <w:jc w:val="both"/>
      </w:pPr>
      <w:r>
        <w:t xml:space="preserve">94.1. оформленная в соответствии с </w:t>
      </w:r>
      <w:hyperlink r:id="rId41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доверенность (для физических лиц);</w:t>
      </w:r>
    </w:p>
    <w:p w:rsidR="000737FB" w:rsidRDefault="000737FB">
      <w:pPr>
        <w:pStyle w:val="ConsPlusNormal"/>
        <w:ind w:firstLine="540"/>
        <w:jc w:val="both"/>
      </w:pPr>
      <w:r>
        <w:t>94.2.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737FB" w:rsidRDefault="000737FB">
      <w:pPr>
        <w:pStyle w:val="ConsPlusNormal"/>
        <w:ind w:firstLine="540"/>
        <w:jc w:val="both"/>
      </w:pPr>
      <w:r>
        <w:t>94.3.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37FB" w:rsidRDefault="000737FB">
      <w:pPr>
        <w:pStyle w:val="ConsPlusNormal"/>
        <w:ind w:firstLine="540"/>
        <w:jc w:val="both"/>
      </w:pPr>
      <w:r>
        <w:t>95. Прием жалоб в письменной форме на бумажном носителе осуществляется Минсельхозом России, структурным подразделением Минсельхоза России,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Сроки рассмотрения жалобы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96. Жалобы рассматриваются уполномоченным должностным лицом Минсельхоза России, структурного подразделения Минсельхоза России. Жалобы на решения, принятые заместителем Министра сельского хозяйства Российской Федерации, рассматриваются непосредственно Министром сельского хозяйства Российской Федерации - 15 рабочих дней.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Результат рассмотрения жалобы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97. </w:t>
      </w:r>
      <w:proofErr w:type="gramStart"/>
      <w:r>
        <w:t>В случае если принятие решения по жалобе, поданной заявителем, не входит в компетенцию Минсельхоза России, структурного подразделения Минсельхоза России, то в течение трех рабочих дней со дня ее регистрации Минсельхоза России, структурное подразделение Минсельхоза России направляет жалобу в уполномоченный на ее рассмотрение орган и в письменной форме информирует заявителя о перенаправлении жалобы.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>98. Должностные лица Минсельхоза России, структурного подразделения Минсельхоза России, уполномоченные на рассмотрение жалоб, обеспечивают:</w:t>
      </w:r>
    </w:p>
    <w:p w:rsidR="000737FB" w:rsidRDefault="000737FB">
      <w:pPr>
        <w:pStyle w:val="ConsPlusNormal"/>
        <w:ind w:firstLine="540"/>
        <w:jc w:val="both"/>
      </w:pPr>
      <w:r>
        <w:lastRenderedPageBreak/>
        <w:t>98.1. прием и рассмотрение жалоб в соответствии с требованиями Административного регламента;</w:t>
      </w:r>
    </w:p>
    <w:p w:rsidR="000737FB" w:rsidRDefault="000737FB">
      <w:pPr>
        <w:pStyle w:val="ConsPlusNormal"/>
        <w:ind w:firstLine="540"/>
        <w:jc w:val="both"/>
      </w:pPr>
      <w:r>
        <w:t xml:space="preserve">98.2. направление жалоб в уполномоченный на их рассмотрение орган в соответствии с </w:t>
      </w:r>
      <w:hyperlink w:anchor="P435" w:history="1">
        <w:r>
          <w:rPr>
            <w:color w:val="0000FF"/>
          </w:rPr>
          <w:t>пунктом 89</w:t>
        </w:r>
      </w:hyperlink>
      <w:r>
        <w:t xml:space="preserve"> Административного регламента;</w:t>
      </w:r>
    </w:p>
    <w:p w:rsidR="000737FB" w:rsidRDefault="000737FB">
      <w:pPr>
        <w:pStyle w:val="ConsPlusNormal"/>
        <w:ind w:firstLine="540"/>
        <w:jc w:val="both"/>
      </w:pPr>
      <w:r>
        <w:t xml:space="preserve">98.3.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42" w:history="1">
        <w:r>
          <w:rPr>
            <w:color w:val="0000FF"/>
          </w:rPr>
          <w:t>статьей 5.63</w:t>
        </w:r>
      </w:hyperlink>
      <w:r>
        <w:t xml:space="preserve"> Кодекса Российской Федерации об административных правонарушениях, или признаков состава преступления, незамедлительно направляют соответствующие материалы в органы прокуратуры.</w:t>
      </w:r>
    </w:p>
    <w:p w:rsidR="000737FB" w:rsidRDefault="000737FB">
      <w:pPr>
        <w:pStyle w:val="ConsPlusNormal"/>
        <w:ind w:firstLine="540"/>
        <w:jc w:val="both"/>
      </w:pPr>
      <w:r>
        <w:t xml:space="preserve">99. </w:t>
      </w:r>
      <w:proofErr w:type="gramStart"/>
      <w:r>
        <w:t>Жалоба, поступившая в Минсельхоз России, структурное подразделение Минсельхоза России, подлежит рассмотрению в течение пятнадцати рабочих дней со дня ее регистрации, а в случае обжалования отказа должностного лица Минсельхоза России, структурного подразделения Министерства в приеме документов у заявителя, либо в исправлении допущенных опечаток и ошибок или в случае обжалования нарушения установленного срока таких исправлений - в течение 5 рабочих дней.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>100. По результатам рассмотрения жалобы уполномоченное на рассмотрение жалобы должностное лицо Минсельхоза России, структурного подразделения Минсельхоза России принимает решение об удовлетворении жалобы либо об отказе в ее удовлетворении.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Порядок информирования заявителя о результатах</w:t>
      </w:r>
    </w:p>
    <w:p w:rsidR="000737FB" w:rsidRDefault="000737FB">
      <w:pPr>
        <w:pStyle w:val="ConsPlusNormal"/>
        <w:jc w:val="center"/>
      </w:pPr>
      <w:r>
        <w:t>рассмотрения жалобы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101. При удовлетворении жалобы уполномоченное на рассмотрение жалобы должностное лицо Минсельхоза России, структурного подразделения Минсельхоза России принимает исчерпывающие меры по устранению выявленных нарушений, в том числе по выдаче заявителю результата государственной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0737FB" w:rsidRDefault="000737FB">
      <w:pPr>
        <w:pStyle w:val="ConsPlusNormal"/>
        <w:ind w:firstLine="540"/>
        <w:jc w:val="both"/>
      </w:pPr>
      <w:r>
        <w:t>102.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737FB" w:rsidRDefault="000737FB">
      <w:pPr>
        <w:pStyle w:val="ConsPlusNormal"/>
        <w:ind w:firstLine="540"/>
        <w:jc w:val="both"/>
      </w:pPr>
      <w:r>
        <w:t>103. В ответе по результатам рассмотрения жалобы указываются:</w:t>
      </w:r>
    </w:p>
    <w:p w:rsidR="000737FB" w:rsidRDefault="000737FB">
      <w:pPr>
        <w:pStyle w:val="ConsPlusNormal"/>
        <w:ind w:firstLine="540"/>
        <w:jc w:val="both"/>
      </w:pPr>
      <w:proofErr w:type="gramStart"/>
      <w:r>
        <w:t>103.1. наименование органа, предоставляющего государственную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0737FB" w:rsidRDefault="000737FB">
      <w:pPr>
        <w:pStyle w:val="ConsPlusNormal"/>
        <w:ind w:firstLine="540"/>
        <w:jc w:val="both"/>
      </w:pPr>
      <w:r>
        <w:t>103.2. номер, дата, место принятия решения, включая сведения</w:t>
      </w:r>
    </w:p>
    <w:p w:rsidR="000737FB" w:rsidRDefault="000737FB">
      <w:pPr>
        <w:pStyle w:val="ConsPlusNormal"/>
        <w:ind w:firstLine="540"/>
        <w:jc w:val="both"/>
      </w:pPr>
      <w:r>
        <w:t>о должностном лице, решение или действие (бездействие) которого обжалуется;</w:t>
      </w:r>
    </w:p>
    <w:p w:rsidR="000737FB" w:rsidRDefault="000737FB">
      <w:pPr>
        <w:pStyle w:val="ConsPlusNormal"/>
        <w:ind w:firstLine="540"/>
        <w:jc w:val="both"/>
      </w:pPr>
      <w:r>
        <w:t>103.3. фамилия, имя, отчество (при наличии) или наименование заявителя;</w:t>
      </w:r>
    </w:p>
    <w:p w:rsidR="000737FB" w:rsidRDefault="000737FB">
      <w:pPr>
        <w:pStyle w:val="ConsPlusNormal"/>
        <w:ind w:firstLine="540"/>
        <w:jc w:val="both"/>
      </w:pPr>
      <w:r>
        <w:t>103.4. основания для принятия решения по жалобе;</w:t>
      </w:r>
    </w:p>
    <w:p w:rsidR="000737FB" w:rsidRDefault="000737FB">
      <w:pPr>
        <w:pStyle w:val="ConsPlusNormal"/>
        <w:ind w:firstLine="540"/>
        <w:jc w:val="both"/>
      </w:pPr>
      <w:r>
        <w:t>103.5. принятое по жалобе решение;</w:t>
      </w:r>
    </w:p>
    <w:p w:rsidR="000737FB" w:rsidRDefault="000737FB">
      <w:pPr>
        <w:pStyle w:val="ConsPlusNormal"/>
        <w:ind w:firstLine="540"/>
        <w:jc w:val="both"/>
      </w:pPr>
      <w:r>
        <w:t>103.6. в случае,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737FB" w:rsidRDefault="000737FB">
      <w:pPr>
        <w:pStyle w:val="ConsPlusNormal"/>
        <w:ind w:firstLine="540"/>
        <w:jc w:val="both"/>
      </w:pPr>
      <w:r>
        <w:t>103.7. сведения о порядке обжалования принятого по жалобе решения.</w:t>
      </w:r>
    </w:p>
    <w:p w:rsidR="000737FB" w:rsidRDefault="000737FB">
      <w:pPr>
        <w:pStyle w:val="ConsPlusNormal"/>
        <w:ind w:firstLine="540"/>
        <w:jc w:val="both"/>
      </w:pPr>
      <w:r>
        <w:t>104. Ответ по результатам рассмотрения жалобы подписывается уполномоченным на рассмотрение жалобы должностным лицом Министерства, структурного подразделения Минсельхоза России.</w:t>
      </w:r>
    </w:p>
    <w:p w:rsidR="000737FB" w:rsidRDefault="000737FB">
      <w:pPr>
        <w:pStyle w:val="ConsPlusNormal"/>
        <w:ind w:firstLine="540"/>
        <w:jc w:val="both"/>
      </w:pPr>
      <w:r>
        <w:t>105.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Минсельхоза России, структурного подразделения Минсельхоза России, вид которой установлен законодательством Российской Федерации.</w:t>
      </w:r>
    </w:p>
    <w:p w:rsidR="000737FB" w:rsidRDefault="000737FB">
      <w:pPr>
        <w:pStyle w:val="ConsPlusNormal"/>
        <w:ind w:firstLine="540"/>
        <w:jc w:val="both"/>
      </w:pPr>
      <w:r>
        <w:t>106. Минсельхоз России, структурное подразделение Минсельхоза России отказывает в удовлетворении жалобы в следующих случаях:</w:t>
      </w:r>
    </w:p>
    <w:p w:rsidR="000737FB" w:rsidRDefault="000737FB">
      <w:pPr>
        <w:pStyle w:val="ConsPlusNormal"/>
        <w:ind w:firstLine="540"/>
        <w:jc w:val="both"/>
      </w:pPr>
      <w:r>
        <w:t xml:space="preserve">106.1. наличие вступившего в законную силу решения суда, арбитражного суда по жалобе о </w:t>
      </w:r>
      <w:r>
        <w:lastRenderedPageBreak/>
        <w:t>том же предмете и по тем же основаниям;</w:t>
      </w:r>
    </w:p>
    <w:p w:rsidR="000737FB" w:rsidRDefault="000737FB">
      <w:pPr>
        <w:pStyle w:val="ConsPlusNormal"/>
        <w:ind w:firstLine="540"/>
        <w:jc w:val="both"/>
      </w:pPr>
      <w:r>
        <w:t>106.2.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37FB" w:rsidRDefault="000737FB">
      <w:pPr>
        <w:pStyle w:val="ConsPlusNormal"/>
        <w:ind w:firstLine="540"/>
        <w:jc w:val="both"/>
      </w:pPr>
      <w:r>
        <w:t>106.3. наличие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жалобы.</w:t>
      </w:r>
    </w:p>
    <w:p w:rsidR="000737FB" w:rsidRDefault="000737FB">
      <w:pPr>
        <w:pStyle w:val="ConsPlusNormal"/>
        <w:ind w:firstLine="540"/>
        <w:jc w:val="both"/>
      </w:pPr>
      <w:r>
        <w:t>107. Минсельхоз России, структурное подразделение Минсельхоза России вправе оставить жалобу без ответа в следующих случаях:</w:t>
      </w:r>
    </w:p>
    <w:p w:rsidR="000737FB" w:rsidRDefault="000737FB">
      <w:pPr>
        <w:pStyle w:val="ConsPlusNormal"/>
        <w:ind w:firstLine="540"/>
        <w:jc w:val="both"/>
      </w:pPr>
      <w:r>
        <w:t>107.1.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37FB" w:rsidRDefault="000737FB">
      <w:pPr>
        <w:pStyle w:val="ConsPlusNormal"/>
        <w:ind w:firstLine="540"/>
        <w:jc w:val="both"/>
      </w:pPr>
      <w:r>
        <w:t>107.2.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37FB" w:rsidRDefault="000737FB">
      <w:pPr>
        <w:pStyle w:val="ConsPlusNormal"/>
        <w:ind w:firstLine="540"/>
        <w:jc w:val="both"/>
      </w:pPr>
      <w:r>
        <w:t>108. Заявитель имеет право на получение информации и документов в соответствии со стандартами раскрытия информации.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Порядок обжалования решения по жалобе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109. Решения Минсельхоза России, структурного подразделения Минсельхоза России, принятые в рамках исполнения государственной услуги, могут быть обжалованы в суды или арбитражные суды в соответствии с их подведомственностью и подсудностью в соответствии с законодательством Российской Федерации.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Право заявителя на получение информации и документов,</w:t>
      </w:r>
    </w:p>
    <w:p w:rsidR="000737FB" w:rsidRDefault="000737FB">
      <w:pPr>
        <w:pStyle w:val="ConsPlusNormal"/>
        <w:jc w:val="center"/>
      </w:pPr>
      <w:proofErr w:type="gramStart"/>
      <w:r>
        <w:t>необходимых</w:t>
      </w:r>
      <w:proofErr w:type="gramEnd"/>
      <w:r>
        <w:t xml:space="preserve"> для обоснования и рассмотрения жалобы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110. Информация о порядке подачи и рассмотрения жалобы размещается на официальном сайте Минсельхоза России, Едином портале государственных услуг, на стендах в здании Минсельхоза России, а также может быть сообщена заявителю должностными лицами Минсельхоза России при личном контакте, с использованием средств информационно-телекоммуникационной сети "Интернет", почтовой, телефонной связи, посредством электронной почты.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Способы информирования заявителей о порядке подачи</w:t>
      </w:r>
    </w:p>
    <w:p w:rsidR="000737FB" w:rsidRDefault="000737FB">
      <w:pPr>
        <w:pStyle w:val="ConsPlusNormal"/>
        <w:jc w:val="center"/>
      </w:pPr>
      <w:r>
        <w:t>и рассмотрения жалобы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 xml:space="preserve">111. Информирование заявителей о порядке подачи и рассмотрения жалобы осуществляется в соответствии с </w:t>
      </w:r>
      <w:hyperlink w:anchor="P61" w:history="1">
        <w:r>
          <w:rPr>
            <w:color w:val="0000FF"/>
          </w:rPr>
          <w:t>пунктом 6</w:t>
        </w:r>
      </w:hyperlink>
      <w:r>
        <w:t xml:space="preserve"> настоящего Административного регламента.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1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lastRenderedPageBreak/>
        <w:t>ФОРМА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bookmarkStart w:id="15" w:name="P521"/>
      <w:bookmarkEnd w:id="15"/>
      <w:r>
        <w:t xml:space="preserve">                                  Заявка</w:t>
      </w:r>
    </w:p>
    <w:p w:rsidR="000737FB" w:rsidRDefault="000737FB">
      <w:pPr>
        <w:pStyle w:val="ConsPlusNonformat"/>
        <w:jc w:val="both"/>
      </w:pPr>
      <w:r>
        <w:t xml:space="preserve">                 на государственную регистрацию пестицида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</w:t>
      </w:r>
      <w:proofErr w:type="gramStart"/>
      <w:r>
        <w:t>(указывается отличительное наименование пестицида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      с указанием </w:t>
      </w:r>
      <w:proofErr w:type="spellStart"/>
      <w:r>
        <w:t>препаративной</w:t>
      </w:r>
      <w:proofErr w:type="spellEnd"/>
      <w:r>
        <w:t xml:space="preserve"> формы, </w:t>
      </w:r>
      <w:proofErr w:type="gramStart"/>
      <w:r>
        <w:t>действующего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                 вещества, концентрации)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</w:t>
      </w:r>
      <w:proofErr w:type="gramStart"/>
      <w:r>
        <w:t>(указывается для юридического лица - наименование Регистранта,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ОГРН, адрес местонахождения, телефон, факс, адрес </w:t>
      </w:r>
      <w:proofErr w:type="gramStart"/>
      <w:r>
        <w:t>электронной</w:t>
      </w:r>
      <w:proofErr w:type="gramEnd"/>
    </w:p>
    <w:p w:rsidR="000737FB" w:rsidRDefault="000737FB">
      <w:pPr>
        <w:pStyle w:val="ConsPlusNonformat"/>
        <w:jc w:val="both"/>
      </w:pPr>
      <w:r>
        <w:t xml:space="preserve">    почты, для физического лица - фамилия, имя, отчество (при наличии),</w:t>
      </w:r>
    </w:p>
    <w:p w:rsidR="000737FB" w:rsidRDefault="000737FB">
      <w:pPr>
        <w:pStyle w:val="ConsPlusNonformat"/>
        <w:jc w:val="both"/>
      </w:pPr>
      <w:r>
        <w:t xml:space="preserve">        ОГРНИП, адрес регистрации по месту жительства, пребывания,</w:t>
      </w:r>
    </w:p>
    <w:p w:rsidR="000737FB" w:rsidRDefault="000737FB">
      <w:pPr>
        <w:pStyle w:val="ConsPlusNonformat"/>
        <w:jc w:val="both"/>
      </w:pPr>
      <w:r>
        <w:t xml:space="preserve">                  телефон, факс, адрес электронной почты)</w:t>
      </w:r>
    </w:p>
    <w:p w:rsidR="000737FB" w:rsidRDefault="000737FB">
      <w:pPr>
        <w:pStyle w:val="ConsPlusNonformat"/>
        <w:jc w:val="both"/>
      </w:pPr>
      <w:r>
        <w:t xml:space="preserve">    просит зарегистрировать</w:t>
      </w: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</w:t>
      </w:r>
      <w:proofErr w:type="gramStart"/>
      <w:r>
        <w:t>(указывается отличительное наименование пестицида с указанием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  </w:t>
      </w:r>
      <w:proofErr w:type="spellStart"/>
      <w:proofErr w:type="gramStart"/>
      <w:r>
        <w:t>препаративной</w:t>
      </w:r>
      <w:proofErr w:type="spellEnd"/>
      <w:r>
        <w:t xml:space="preserve"> формы, концентрации действующего вещества)</w:t>
      </w:r>
      <w:proofErr w:type="gramEnd"/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Приложение:   </w:t>
      </w:r>
      <w:proofErr w:type="gramStart"/>
      <w:r>
        <w:t>Сведения   о   пестициде   (</w:t>
      </w:r>
      <w:hyperlink r:id="rId43" w:history="1">
        <w:r>
          <w:rPr>
            <w:color w:val="0000FF"/>
          </w:rPr>
          <w:t>приложение   N  1</w:t>
        </w:r>
      </w:hyperlink>
      <w:r>
        <w:t xml:space="preserve">  к  Порядку</w:t>
      </w:r>
      <w:proofErr w:type="gramEnd"/>
    </w:p>
    <w:p w:rsidR="000737FB" w:rsidRDefault="000737FB">
      <w:pPr>
        <w:pStyle w:val="ConsPlusNonformat"/>
        <w:jc w:val="both"/>
      </w:pPr>
      <w:r>
        <w:t xml:space="preserve">государственной   регистрации  пестицидов  и  агрохимикатов,  </w:t>
      </w:r>
      <w:proofErr w:type="gramStart"/>
      <w:r>
        <w:t>утвержденному</w:t>
      </w:r>
      <w:proofErr w:type="gramEnd"/>
    </w:p>
    <w:p w:rsidR="000737FB" w:rsidRDefault="000737FB">
      <w:pPr>
        <w:pStyle w:val="ConsPlusNonformat"/>
        <w:jc w:val="both"/>
      </w:pPr>
      <w:r>
        <w:t>приказом Минсельхоза России от 10 июля 2007 г. N 357).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</w:t>
      </w:r>
      <w:proofErr w:type="gramStart"/>
      <w:r>
        <w:t xml:space="preserve">(Ф.И.О. руководителя </w:t>
      </w:r>
      <w:proofErr w:type="spellStart"/>
      <w:r>
        <w:t>организации-Регистранта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 (индивидуального </w:t>
      </w:r>
      <w:proofErr w:type="spellStart"/>
      <w:r>
        <w:t>предпринимателя-Регистранта</w:t>
      </w:r>
      <w:proofErr w:type="spellEnd"/>
      <w:r>
        <w:t>))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2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ФОРМА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bookmarkStart w:id="16" w:name="P566"/>
      <w:bookmarkEnd w:id="16"/>
      <w:r>
        <w:t xml:space="preserve">                                  Заявка</w:t>
      </w:r>
    </w:p>
    <w:p w:rsidR="000737FB" w:rsidRDefault="000737FB">
      <w:pPr>
        <w:pStyle w:val="ConsPlusNonformat"/>
        <w:jc w:val="both"/>
      </w:pPr>
      <w:r>
        <w:t xml:space="preserve">                на государственную регистрацию агрохимиката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</w:t>
      </w:r>
      <w:proofErr w:type="gramStart"/>
      <w:r>
        <w:t>(указывается отличительное наименование агрохимиката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               с указанием торговых марок)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</w:t>
      </w:r>
      <w:proofErr w:type="gramStart"/>
      <w:r>
        <w:t>(указывается для юридического лица - наименование Регистранта,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ОГРН, адрес местонахождения, телефон, факс, адрес </w:t>
      </w:r>
      <w:proofErr w:type="gramStart"/>
      <w:r>
        <w:t>электронной</w:t>
      </w:r>
      <w:proofErr w:type="gramEnd"/>
    </w:p>
    <w:p w:rsidR="000737FB" w:rsidRDefault="000737FB">
      <w:pPr>
        <w:pStyle w:val="ConsPlusNonformat"/>
        <w:jc w:val="both"/>
      </w:pPr>
      <w:r>
        <w:lastRenderedPageBreak/>
        <w:t xml:space="preserve">    почты, для физического лица - фамилия, имя, отчество (при наличии),</w:t>
      </w:r>
    </w:p>
    <w:p w:rsidR="000737FB" w:rsidRDefault="000737FB">
      <w:pPr>
        <w:pStyle w:val="ConsPlusNonformat"/>
        <w:jc w:val="both"/>
      </w:pPr>
      <w:r>
        <w:t xml:space="preserve">        ОГРНИП, адрес регистрации по месту жительства, пребывания,</w:t>
      </w:r>
    </w:p>
    <w:p w:rsidR="000737FB" w:rsidRDefault="000737FB">
      <w:pPr>
        <w:pStyle w:val="ConsPlusNonformat"/>
        <w:jc w:val="both"/>
      </w:pPr>
      <w:r>
        <w:t xml:space="preserve">                  телефон, факс, адрес электронной почты)</w:t>
      </w:r>
    </w:p>
    <w:p w:rsidR="000737FB" w:rsidRDefault="000737FB">
      <w:pPr>
        <w:pStyle w:val="ConsPlusNonformat"/>
        <w:jc w:val="both"/>
      </w:pPr>
      <w:r>
        <w:t xml:space="preserve">    просит зарегистрировать</w:t>
      </w: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</w:t>
      </w:r>
      <w:proofErr w:type="gramStart"/>
      <w:r>
        <w:t>(указывается отличительное наименование агрохимиката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                 с указанием торговых марок)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Приложение:   </w:t>
      </w:r>
      <w:proofErr w:type="gramStart"/>
      <w:r>
        <w:t>Сведения  об  агрохимикате  (</w:t>
      </w:r>
      <w:hyperlink r:id="rId44" w:history="1">
        <w:r>
          <w:rPr>
            <w:color w:val="0000FF"/>
          </w:rPr>
          <w:t>приложение  N  2</w:t>
        </w:r>
      </w:hyperlink>
      <w:r>
        <w:t xml:space="preserve">  к  Порядку</w:t>
      </w:r>
      <w:proofErr w:type="gramEnd"/>
    </w:p>
    <w:p w:rsidR="000737FB" w:rsidRDefault="000737FB">
      <w:pPr>
        <w:pStyle w:val="ConsPlusNonformat"/>
        <w:jc w:val="both"/>
      </w:pPr>
      <w:r>
        <w:t xml:space="preserve">государственной   регистрации  пестицидов  и  агрохимикатов,  </w:t>
      </w:r>
      <w:proofErr w:type="gramStart"/>
      <w:r>
        <w:t>утвержденному</w:t>
      </w:r>
      <w:proofErr w:type="gramEnd"/>
    </w:p>
    <w:p w:rsidR="000737FB" w:rsidRDefault="000737FB">
      <w:pPr>
        <w:pStyle w:val="ConsPlusNonformat"/>
        <w:jc w:val="both"/>
      </w:pPr>
      <w:r>
        <w:t>приказом Минсельхоза России от 10 июля 2007 г. N 357).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  </w:t>
      </w:r>
      <w:proofErr w:type="gramStart"/>
      <w:r>
        <w:t xml:space="preserve">(Ф.И.О. руководителя </w:t>
      </w:r>
      <w:proofErr w:type="spellStart"/>
      <w:r>
        <w:t>организации-Регистранта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   (индивидуального </w:t>
      </w:r>
      <w:proofErr w:type="spellStart"/>
      <w:r>
        <w:t>предпринимателя-Регистранта</w:t>
      </w:r>
      <w:proofErr w:type="spellEnd"/>
      <w:r>
        <w:t>))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3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ФОРМА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bookmarkStart w:id="17" w:name="P610"/>
      <w:bookmarkEnd w:id="17"/>
      <w:r>
        <w:t xml:space="preserve">                                  Заявка</w:t>
      </w:r>
    </w:p>
    <w:p w:rsidR="000737FB" w:rsidRDefault="000737FB">
      <w:pPr>
        <w:pStyle w:val="ConsPlusNonformat"/>
        <w:jc w:val="both"/>
      </w:pPr>
      <w:r>
        <w:t xml:space="preserve">             на изменение сферы применения и (или) регламентов</w:t>
      </w:r>
    </w:p>
    <w:p w:rsidR="000737FB" w:rsidRDefault="000737FB">
      <w:pPr>
        <w:pStyle w:val="ConsPlusNonformat"/>
        <w:jc w:val="both"/>
      </w:pPr>
      <w:r>
        <w:t xml:space="preserve">                           применения пестицида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</w:t>
      </w:r>
      <w:proofErr w:type="gramStart"/>
      <w:r>
        <w:t>(указывается отличительное наименование пестицида с указанием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</w:t>
      </w:r>
      <w:proofErr w:type="spellStart"/>
      <w:proofErr w:type="gramStart"/>
      <w:r>
        <w:t>препаративной</w:t>
      </w:r>
      <w:proofErr w:type="spellEnd"/>
      <w:r>
        <w:t xml:space="preserve"> формы, концентрации действующего вещества)</w:t>
      </w:r>
      <w:proofErr w:type="gramEnd"/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</w:t>
      </w:r>
      <w:proofErr w:type="gramStart"/>
      <w:r>
        <w:t>(указывается для юридического лица - наименование Регистранта,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ОГРН, адрес местонахождения, телефон, факс, адрес </w:t>
      </w:r>
      <w:proofErr w:type="gramStart"/>
      <w:r>
        <w:t>электронной</w:t>
      </w:r>
      <w:proofErr w:type="gramEnd"/>
    </w:p>
    <w:p w:rsidR="000737FB" w:rsidRDefault="000737FB">
      <w:pPr>
        <w:pStyle w:val="ConsPlusNonformat"/>
        <w:jc w:val="both"/>
      </w:pPr>
      <w:r>
        <w:t xml:space="preserve">    почты, для физического лица - фамилия, имя, отчество (при наличии),</w:t>
      </w:r>
    </w:p>
    <w:p w:rsidR="000737FB" w:rsidRDefault="000737FB">
      <w:pPr>
        <w:pStyle w:val="ConsPlusNonformat"/>
        <w:jc w:val="both"/>
      </w:pPr>
      <w:r>
        <w:t xml:space="preserve">        ОГРНИП, адрес регистрации по месту жительства, пребывания,</w:t>
      </w:r>
    </w:p>
    <w:p w:rsidR="000737FB" w:rsidRDefault="000737FB">
      <w:pPr>
        <w:pStyle w:val="ConsPlusNonformat"/>
        <w:jc w:val="both"/>
      </w:pPr>
      <w:r>
        <w:t xml:space="preserve">                  телефон, факс, адрес электронной почты)</w:t>
      </w:r>
    </w:p>
    <w:p w:rsidR="000737FB" w:rsidRDefault="000737FB">
      <w:pPr>
        <w:pStyle w:val="ConsPlusNonformat"/>
        <w:jc w:val="both"/>
      </w:pPr>
      <w:r>
        <w:t xml:space="preserve">    просит зарегистрировать</w:t>
      </w: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</w:t>
      </w:r>
      <w:proofErr w:type="gramStart"/>
      <w:r>
        <w:t>(указывается отличительное наименование пестицида с указанием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  </w:t>
      </w:r>
      <w:proofErr w:type="spellStart"/>
      <w:proofErr w:type="gramStart"/>
      <w:r>
        <w:t>препаративной</w:t>
      </w:r>
      <w:proofErr w:type="spellEnd"/>
      <w:r>
        <w:t xml:space="preserve"> формы, концентрации действующего вещества)</w:t>
      </w:r>
      <w:proofErr w:type="gramEnd"/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Номер  и  дата  свидетельства  о  государственной регистрации, выданные</w:t>
      </w:r>
    </w:p>
    <w:p w:rsidR="000737FB" w:rsidRDefault="000737FB">
      <w:pPr>
        <w:pStyle w:val="ConsPlusNonformat"/>
        <w:jc w:val="both"/>
      </w:pPr>
      <w:r>
        <w:t>ранее на вышеуказанный пестицид _____________________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Приложение:   </w:t>
      </w:r>
      <w:proofErr w:type="gramStart"/>
      <w:r>
        <w:t>Сведения   о   пестициде   (</w:t>
      </w:r>
      <w:hyperlink r:id="rId45" w:history="1">
        <w:r>
          <w:rPr>
            <w:color w:val="0000FF"/>
          </w:rPr>
          <w:t>приложение   N  1</w:t>
        </w:r>
      </w:hyperlink>
      <w:r>
        <w:t xml:space="preserve">  к  Порядку</w:t>
      </w:r>
      <w:proofErr w:type="gramEnd"/>
    </w:p>
    <w:p w:rsidR="000737FB" w:rsidRDefault="000737FB">
      <w:pPr>
        <w:pStyle w:val="ConsPlusNonformat"/>
        <w:jc w:val="both"/>
      </w:pPr>
      <w:r>
        <w:t xml:space="preserve">государственной   регистрации  пестицидов  и  агрохимикатов,  </w:t>
      </w:r>
      <w:proofErr w:type="gramStart"/>
      <w:r>
        <w:t>утвержденному</w:t>
      </w:r>
      <w:proofErr w:type="gramEnd"/>
    </w:p>
    <w:p w:rsidR="000737FB" w:rsidRDefault="000737FB">
      <w:pPr>
        <w:pStyle w:val="ConsPlusNonformat"/>
        <w:jc w:val="both"/>
      </w:pPr>
      <w:r>
        <w:lastRenderedPageBreak/>
        <w:t>приказом Минсельхоза России от 10 июля 2007 г. N 357).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  </w:t>
      </w:r>
      <w:proofErr w:type="gramStart"/>
      <w:r>
        <w:t xml:space="preserve">(Ф.И.О. руководителя </w:t>
      </w:r>
      <w:proofErr w:type="spellStart"/>
      <w:r>
        <w:t>организации-Регистранта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   (индивидуального </w:t>
      </w:r>
      <w:proofErr w:type="spellStart"/>
      <w:r>
        <w:t>предпринимателя-Регистранта</w:t>
      </w:r>
      <w:proofErr w:type="spellEnd"/>
      <w:r>
        <w:t>))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4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ФОРМА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bookmarkStart w:id="18" w:name="P658"/>
      <w:bookmarkEnd w:id="18"/>
      <w:r>
        <w:t xml:space="preserve">                                  Заявка</w:t>
      </w:r>
    </w:p>
    <w:p w:rsidR="000737FB" w:rsidRDefault="000737FB">
      <w:pPr>
        <w:pStyle w:val="ConsPlusNonformat"/>
        <w:jc w:val="both"/>
      </w:pPr>
      <w:r>
        <w:t xml:space="preserve">             на изменение сферы применения и (или) регламентов</w:t>
      </w:r>
    </w:p>
    <w:p w:rsidR="000737FB" w:rsidRDefault="000737FB">
      <w:pPr>
        <w:pStyle w:val="ConsPlusNonformat"/>
        <w:jc w:val="both"/>
      </w:pPr>
      <w:r>
        <w:t xml:space="preserve">                          применения агрохимиката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</w:t>
      </w:r>
      <w:proofErr w:type="gramStart"/>
      <w:r>
        <w:t>(указывается отличительное наименование агрохимиката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               с указанием торговых марок)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</w:t>
      </w:r>
      <w:proofErr w:type="gramStart"/>
      <w:r>
        <w:t>(указывается для юридического лица - наименование Регистранта,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ОГРН, адрес местонахождения, телефон, факс, адрес </w:t>
      </w:r>
      <w:proofErr w:type="gramStart"/>
      <w:r>
        <w:t>электронной</w:t>
      </w:r>
      <w:proofErr w:type="gramEnd"/>
    </w:p>
    <w:p w:rsidR="000737FB" w:rsidRDefault="000737FB">
      <w:pPr>
        <w:pStyle w:val="ConsPlusNonformat"/>
        <w:jc w:val="both"/>
      </w:pPr>
      <w:r>
        <w:t xml:space="preserve">    почты, для физического лица - фамилия, имя, отчество (при наличии),</w:t>
      </w:r>
    </w:p>
    <w:p w:rsidR="000737FB" w:rsidRDefault="000737FB">
      <w:pPr>
        <w:pStyle w:val="ConsPlusNonformat"/>
        <w:jc w:val="both"/>
      </w:pPr>
      <w:r>
        <w:t xml:space="preserve">        ОГРНИП, адрес регистрации по месту жительства, пребывания,</w:t>
      </w:r>
    </w:p>
    <w:p w:rsidR="000737FB" w:rsidRDefault="000737FB">
      <w:pPr>
        <w:pStyle w:val="ConsPlusNonformat"/>
        <w:jc w:val="both"/>
      </w:pPr>
      <w:r>
        <w:t xml:space="preserve">                  телефон, факс, адрес электронной почты)</w:t>
      </w:r>
    </w:p>
    <w:p w:rsidR="000737FB" w:rsidRDefault="000737FB">
      <w:pPr>
        <w:pStyle w:val="ConsPlusNonformat"/>
        <w:jc w:val="both"/>
      </w:pPr>
      <w:r>
        <w:t xml:space="preserve">    просит зарегистрировать</w:t>
      </w: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</w:t>
      </w:r>
      <w:proofErr w:type="gramStart"/>
      <w:r>
        <w:t>(указывается отличительное наименование агрохимиката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                  с указанием торговых марок)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Номер  и  дата  свидетельства  о  государственной регистрации, выданные</w:t>
      </w:r>
    </w:p>
    <w:p w:rsidR="000737FB" w:rsidRDefault="000737FB">
      <w:pPr>
        <w:pStyle w:val="ConsPlusNonformat"/>
        <w:jc w:val="both"/>
      </w:pPr>
      <w:r>
        <w:t>ранее на вышеуказанный агрохимикат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Приложение:   </w:t>
      </w:r>
      <w:proofErr w:type="gramStart"/>
      <w:r>
        <w:t>Сведения  об  агрохимикате  (</w:t>
      </w:r>
      <w:hyperlink r:id="rId46" w:history="1">
        <w:r>
          <w:rPr>
            <w:color w:val="0000FF"/>
          </w:rPr>
          <w:t>приложение  N  2</w:t>
        </w:r>
      </w:hyperlink>
      <w:r>
        <w:t xml:space="preserve">  к  Порядку</w:t>
      </w:r>
      <w:proofErr w:type="gramEnd"/>
    </w:p>
    <w:p w:rsidR="000737FB" w:rsidRDefault="000737FB">
      <w:pPr>
        <w:pStyle w:val="ConsPlusNonformat"/>
        <w:jc w:val="both"/>
      </w:pPr>
      <w:r>
        <w:t xml:space="preserve">государственной   регистрации  пестицидов  и  агрохимикатов,  </w:t>
      </w:r>
      <w:proofErr w:type="gramStart"/>
      <w:r>
        <w:t>утвержденному</w:t>
      </w:r>
      <w:proofErr w:type="gramEnd"/>
    </w:p>
    <w:p w:rsidR="000737FB" w:rsidRDefault="000737FB">
      <w:pPr>
        <w:pStyle w:val="ConsPlusNonformat"/>
        <w:jc w:val="both"/>
      </w:pPr>
      <w:r>
        <w:t>приказом Минсельхоза России от 10 июля 2007 г. N 357).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</w:t>
      </w:r>
      <w:proofErr w:type="gramStart"/>
      <w:r>
        <w:t xml:space="preserve">(Ф.И.О. руководителя </w:t>
      </w:r>
      <w:proofErr w:type="spellStart"/>
      <w:r>
        <w:t>организации-Регистранта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 (индивидуального </w:t>
      </w:r>
      <w:proofErr w:type="spellStart"/>
      <w:r>
        <w:t>предпринимателя-Регистранта</w:t>
      </w:r>
      <w:proofErr w:type="spellEnd"/>
      <w:r>
        <w:t>))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5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ФОРМА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МИНСЕЛЬХОЗ РОССИИ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bookmarkStart w:id="19" w:name="P710"/>
      <w:bookmarkEnd w:id="19"/>
      <w:r>
        <w:t xml:space="preserve">                               СВИДЕТЕЛЬСТВО</w:t>
      </w:r>
    </w:p>
    <w:p w:rsidR="000737FB" w:rsidRDefault="000737FB">
      <w:pPr>
        <w:pStyle w:val="ConsPlusNonformat"/>
        <w:jc w:val="both"/>
      </w:pPr>
      <w:r>
        <w:t xml:space="preserve">       О ГОСУДАРСТВЕННОЙ РЕГИСТРАЦИИ ПЕСТИЦИДА И (ИЛИ) АГРОХИМИКАТА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N ____ от "__" __________ ____ </w:t>
      </w:r>
      <w:proofErr w:type="gramStart"/>
      <w:r>
        <w:t>г</w:t>
      </w:r>
      <w:proofErr w:type="gramEnd"/>
      <w:r>
        <w:t>.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Настоящее свидетельство выдано</w:t>
      </w: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</w:t>
      </w:r>
      <w:proofErr w:type="gramStart"/>
      <w:r>
        <w:t>(указывается для юридического лица - наименование Регистранта, ОГРН,</w:t>
      </w:r>
      <w:proofErr w:type="gramEnd"/>
    </w:p>
    <w:p w:rsidR="000737FB" w:rsidRDefault="000737FB">
      <w:pPr>
        <w:pStyle w:val="ConsPlusNonformat"/>
        <w:jc w:val="both"/>
      </w:pPr>
      <w:r>
        <w:t xml:space="preserve">      адрес местонахождения, телефон, факс, адрес электронной почты,</w:t>
      </w:r>
    </w:p>
    <w:p w:rsidR="000737FB" w:rsidRDefault="000737FB">
      <w:pPr>
        <w:pStyle w:val="ConsPlusNonformat"/>
        <w:jc w:val="both"/>
      </w:pPr>
      <w:r>
        <w:t xml:space="preserve">   для физического лица - фамилия, имя, отчество (при наличии), ОГРНИП,</w:t>
      </w:r>
    </w:p>
    <w:p w:rsidR="000737FB" w:rsidRDefault="000737FB">
      <w:pPr>
        <w:pStyle w:val="ConsPlusNonformat"/>
        <w:jc w:val="both"/>
      </w:pPr>
      <w:r>
        <w:t xml:space="preserve">     адрес регистрации по месту жительства, пребывания, телефон, факс,</w:t>
      </w:r>
    </w:p>
    <w:p w:rsidR="000737FB" w:rsidRDefault="000737FB">
      <w:pPr>
        <w:pStyle w:val="ConsPlusNonformat"/>
        <w:jc w:val="both"/>
      </w:pPr>
      <w:r>
        <w:t xml:space="preserve">                         адрес электронной почты)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В  соответствии  с  Федеральным  </w:t>
      </w:r>
      <w:hyperlink r:id="rId47" w:history="1">
        <w:r>
          <w:rPr>
            <w:color w:val="0000FF"/>
          </w:rPr>
          <w:t>законом</w:t>
        </w:r>
      </w:hyperlink>
      <w:r>
        <w:t xml:space="preserve">  от  19 июля 1997 г.  N 109-ФЗ</w:t>
      </w:r>
    </w:p>
    <w:p w:rsidR="000737FB" w:rsidRDefault="000737FB">
      <w:pPr>
        <w:pStyle w:val="ConsPlusNonformat"/>
        <w:jc w:val="both"/>
      </w:pPr>
      <w:r>
        <w:t xml:space="preserve">"О безопасном обращении с пестицидами и </w:t>
      </w:r>
      <w:proofErr w:type="spellStart"/>
      <w:r>
        <w:t>агрохимикатами</w:t>
      </w:r>
      <w:proofErr w:type="spellEnd"/>
      <w:r>
        <w:t>"</w:t>
      </w: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(наименование пестицида и (или) агрохимиката)</w:t>
      </w: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получил государственную регистрацию за N ______________________________</w:t>
      </w:r>
    </w:p>
    <w:p w:rsidR="000737FB" w:rsidRDefault="000737FB">
      <w:pPr>
        <w:pStyle w:val="ConsPlusNonformat"/>
        <w:jc w:val="both"/>
      </w:pPr>
      <w:r>
        <w:t xml:space="preserve">    на срок по "__" _________ ____ г. и допускается к обороту на территории</w:t>
      </w:r>
    </w:p>
    <w:p w:rsidR="000737FB" w:rsidRDefault="000737FB">
      <w:pPr>
        <w:pStyle w:val="ConsPlusNonformat"/>
        <w:jc w:val="both"/>
      </w:pPr>
      <w:r>
        <w:t>Российской Федерации со следующими регламентами применения: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_______________</w:t>
      </w:r>
    </w:p>
    <w:p w:rsidR="000737FB" w:rsidRDefault="000737FB">
      <w:pPr>
        <w:pStyle w:val="ConsPlusNonformat"/>
        <w:jc w:val="both"/>
      </w:pPr>
      <w:r>
        <w:t xml:space="preserve">                                                           (подпись)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6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lastRenderedPageBreak/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ФОРМА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r>
        <w:t xml:space="preserve">          Изображение государственного герба Российской Федерации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МИНСЕЛЬХОЗ РОССИИ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bookmarkStart w:id="20" w:name="P757"/>
      <w:bookmarkEnd w:id="20"/>
      <w:r>
        <w:t xml:space="preserve">                                ДОПОЛНЕНИЕ</w:t>
      </w:r>
    </w:p>
    <w:p w:rsidR="000737FB" w:rsidRDefault="000737FB">
      <w:pPr>
        <w:pStyle w:val="ConsPlusNonformat"/>
        <w:jc w:val="both"/>
      </w:pPr>
      <w:r>
        <w:t xml:space="preserve">             ОБ ИЗМЕНЕНИИ СФЕРЫ ПРИМЕНЕНИЯ И (ИЛИ) РЕГЛАМЕНТОВ</w:t>
      </w:r>
    </w:p>
    <w:p w:rsidR="000737FB" w:rsidRDefault="000737FB">
      <w:pPr>
        <w:pStyle w:val="ConsPlusNonformat"/>
        <w:jc w:val="both"/>
      </w:pPr>
      <w:r>
        <w:t xml:space="preserve">                 ПРИМЕНЕНИЯ ПЕСТИЦИДА И (ИЛИ) АГРОХИМИКАТА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N ____ от "__" __________ ____ </w:t>
      </w:r>
      <w:proofErr w:type="gramStart"/>
      <w:r>
        <w:t>г</w:t>
      </w:r>
      <w:proofErr w:type="gramEnd"/>
      <w:r>
        <w:t>.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К СВИДЕТЕЛЬСТВУ</w:t>
      </w:r>
    </w:p>
    <w:p w:rsidR="000737FB" w:rsidRDefault="000737FB">
      <w:pPr>
        <w:pStyle w:val="ConsPlusNonformat"/>
        <w:jc w:val="both"/>
      </w:pPr>
      <w:r>
        <w:t xml:space="preserve">       О ГОСУДАРСТВЕННОЙ РЕГИСТРАЦИИ ПЕСТИЦИДА И (ИЛИ) АГРОХИМИКАТА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N ____ от "__" __________ ____ </w:t>
      </w:r>
      <w:proofErr w:type="gramStart"/>
      <w:r>
        <w:t>г</w:t>
      </w:r>
      <w:proofErr w:type="gramEnd"/>
      <w:r>
        <w:t>.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Настоящее свидетельство выдано 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</w:t>
      </w:r>
      <w:proofErr w:type="gramStart"/>
      <w:r>
        <w:t>(указывается для юридического лица - наименование Регистранта, ОГРН,</w:t>
      </w:r>
      <w:proofErr w:type="gramEnd"/>
    </w:p>
    <w:p w:rsidR="000737FB" w:rsidRDefault="000737FB">
      <w:pPr>
        <w:pStyle w:val="ConsPlusNonformat"/>
        <w:jc w:val="both"/>
      </w:pPr>
      <w:r>
        <w:t xml:space="preserve">        адрес местонахождения, телефон, факс, адрес электронной почты,</w:t>
      </w:r>
    </w:p>
    <w:p w:rsidR="000737FB" w:rsidRDefault="000737FB">
      <w:pPr>
        <w:pStyle w:val="ConsPlusNonformat"/>
        <w:jc w:val="both"/>
      </w:pPr>
      <w:r>
        <w:t xml:space="preserve">     для физического лица - фамилия, имя, отчество (при наличии), ОГРНИП,</w:t>
      </w:r>
    </w:p>
    <w:p w:rsidR="000737FB" w:rsidRDefault="000737FB">
      <w:pPr>
        <w:pStyle w:val="ConsPlusNonformat"/>
        <w:jc w:val="both"/>
      </w:pPr>
      <w:r>
        <w:t xml:space="preserve">       адрес регистрации по месту жительства, пребывания, телефон, факс,</w:t>
      </w:r>
    </w:p>
    <w:p w:rsidR="000737FB" w:rsidRDefault="000737FB">
      <w:pPr>
        <w:pStyle w:val="ConsPlusNonformat"/>
        <w:jc w:val="both"/>
      </w:pPr>
      <w:r>
        <w:t xml:space="preserve">                           адрес электронной почты)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В  соответствии  с  Федеральным  </w:t>
      </w:r>
      <w:hyperlink r:id="rId48" w:history="1">
        <w:r>
          <w:rPr>
            <w:color w:val="0000FF"/>
          </w:rPr>
          <w:t>законом</w:t>
        </w:r>
      </w:hyperlink>
      <w:r>
        <w:t xml:space="preserve">  от  19 июля 1997 г.  N 109-ФЗ</w:t>
      </w:r>
    </w:p>
    <w:p w:rsidR="000737FB" w:rsidRDefault="000737FB">
      <w:pPr>
        <w:pStyle w:val="ConsPlusNonformat"/>
        <w:jc w:val="both"/>
      </w:pPr>
      <w:r>
        <w:t xml:space="preserve">"О    безопасном     обращении     с    пестицидами    и    </w:t>
      </w:r>
      <w:proofErr w:type="spellStart"/>
      <w:r>
        <w:t>агрохимикатами</w:t>
      </w:r>
      <w:proofErr w:type="spellEnd"/>
      <w:r>
        <w:t>"</w:t>
      </w: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(наименование пестицида и (или) агрохимиката)</w:t>
      </w:r>
    </w:p>
    <w:p w:rsidR="000737FB" w:rsidRDefault="000737FB">
      <w:pPr>
        <w:pStyle w:val="ConsPlusNonformat"/>
        <w:jc w:val="both"/>
      </w:pPr>
      <w:r>
        <w:t xml:space="preserve">    получил государственную регистрацию за N ______________________________</w:t>
      </w:r>
    </w:p>
    <w:p w:rsidR="000737FB" w:rsidRDefault="000737FB">
      <w:pPr>
        <w:pStyle w:val="ConsPlusNonformat"/>
        <w:jc w:val="both"/>
      </w:pPr>
      <w:r>
        <w:t xml:space="preserve">    на срок по "__" _________ ____ г. и допускается к обороту на территории</w:t>
      </w:r>
    </w:p>
    <w:p w:rsidR="000737FB" w:rsidRDefault="000737FB">
      <w:pPr>
        <w:pStyle w:val="ConsPlusNonformat"/>
        <w:jc w:val="both"/>
      </w:pPr>
      <w:r>
        <w:t>Российской Федерации со следующими измененными сферой  и (или) регламентами</w:t>
      </w:r>
    </w:p>
    <w:p w:rsidR="000737FB" w:rsidRDefault="000737FB">
      <w:pPr>
        <w:pStyle w:val="ConsPlusNonformat"/>
        <w:jc w:val="both"/>
      </w:pPr>
      <w:r>
        <w:t>применения: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___________________</w:t>
      </w: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7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bookmarkStart w:id="21" w:name="P804"/>
      <w:bookmarkEnd w:id="21"/>
      <w:r>
        <w:lastRenderedPageBreak/>
        <w:t>БЛОК-СХЕМА</w:t>
      </w:r>
    </w:p>
    <w:p w:rsidR="000737FB" w:rsidRDefault="000737FB">
      <w:pPr>
        <w:pStyle w:val="ConsPlusNormal"/>
        <w:jc w:val="center"/>
      </w:pPr>
      <w:r>
        <w:t>АДМИНИСТРАТИВНОЙ ПРОЦЕДУРЫ ПО ПРЕДОСТАВЛЕНИЮ МИНИСТЕРСТВОМ</w:t>
      </w:r>
    </w:p>
    <w:p w:rsidR="000737FB" w:rsidRDefault="000737FB">
      <w:pPr>
        <w:pStyle w:val="ConsPlusNormal"/>
        <w:jc w:val="center"/>
      </w:pPr>
      <w:r>
        <w:t>СЕЛЬСКОГО ХОЗЯЙСТВА РОССИЙСКОЙ ФЕДЕРАЦИИ ГОСУДАРСТВЕННОЙ</w:t>
      </w:r>
    </w:p>
    <w:p w:rsidR="000737FB" w:rsidRDefault="000737FB">
      <w:pPr>
        <w:pStyle w:val="ConsPlusNormal"/>
        <w:jc w:val="center"/>
      </w:pPr>
      <w:r>
        <w:t>УСЛУГИ ПО ГОСУДАРСТВЕННОЙ РЕГИСТРАЦИИ</w:t>
      </w:r>
    </w:p>
    <w:p w:rsidR="000737FB" w:rsidRDefault="000737FB">
      <w:pPr>
        <w:pStyle w:val="ConsPlusNormal"/>
        <w:jc w:val="center"/>
      </w:pPr>
      <w:r>
        <w:t>ПЕСТИЦИДОВ И (ИЛИ) АГРОХИМИКАТОВ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Условные обозначения: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r>
        <w:t>/──────────\</w:t>
      </w:r>
    </w:p>
    <w:p w:rsidR="000737FB" w:rsidRDefault="000737FB">
      <w:pPr>
        <w:pStyle w:val="ConsPlusNonformat"/>
        <w:jc w:val="both"/>
      </w:pPr>
      <w:r>
        <w:t>│          │       Начало и результат исполнения административной процедуры</w:t>
      </w:r>
    </w:p>
    <w:p w:rsidR="000737FB" w:rsidRDefault="000737FB">
      <w:pPr>
        <w:pStyle w:val="ConsPlusNonformat"/>
        <w:jc w:val="both"/>
      </w:pPr>
      <w:r>
        <w:t>│          │</w:t>
      </w:r>
    </w:p>
    <w:p w:rsidR="000737FB" w:rsidRDefault="000737FB">
      <w:pPr>
        <w:pStyle w:val="ConsPlusNonformat"/>
        <w:jc w:val="both"/>
      </w:pPr>
      <w:r>
        <w:t>\──────────/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>┌─────────┐</w:t>
      </w:r>
    </w:p>
    <w:p w:rsidR="000737FB" w:rsidRDefault="000737FB">
      <w:pPr>
        <w:pStyle w:val="ConsPlusNonformat"/>
        <w:jc w:val="both"/>
      </w:pPr>
      <w:r>
        <w:t>│         │        Операция, действие, мероприятие</w:t>
      </w:r>
    </w:p>
    <w:p w:rsidR="000737FB" w:rsidRDefault="000737FB">
      <w:pPr>
        <w:pStyle w:val="ConsPlusNonformat"/>
        <w:jc w:val="both"/>
      </w:pPr>
      <w:r>
        <w:t>│         │</w:t>
      </w:r>
    </w:p>
    <w:p w:rsidR="000737FB" w:rsidRDefault="000737FB">
      <w:pPr>
        <w:pStyle w:val="ConsPlusNonformat"/>
        <w:jc w:val="both"/>
      </w:pPr>
      <w:r>
        <w:t>└─────────┘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/───────────/</w:t>
      </w:r>
    </w:p>
    <w:p w:rsidR="000737FB" w:rsidRDefault="000737FB">
      <w:pPr>
        <w:pStyle w:val="ConsPlusNonformat"/>
        <w:jc w:val="both"/>
      </w:pPr>
      <w:r>
        <w:t xml:space="preserve"> /           /     Ситуация выбора, принятие решения</w:t>
      </w:r>
    </w:p>
    <w:p w:rsidR="000737FB" w:rsidRDefault="000737FB">
      <w:pPr>
        <w:pStyle w:val="ConsPlusNonformat"/>
        <w:jc w:val="both"/>
      </w:pPr>
      <w:r>
        <w:t>/───────────/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Блок-схема</w:t>
      </w:r>
    </w:p>
    <w:p w:rsidR="000737FB" w:rsidRDefault="000737FB">
      <w:pPr>
        <w:pStyle w:val="ConsPlusNormal"/>
        <w:jc w:val="center"/>
      </w:pPr>
      <w:r>
        <w:t>административной процедуры по организации экспертизы</w:t>
      </w:r>
    </w:p>
    <w:p w:rsidR="000737FB" w:rsidRDefault="000737FB">
      <w:pPr>
        <w:pStyle w:val="ConsPlusNormal"/>
        <w:jc w:val="center"/>
      </w:pPr>
      <w:r>
        <w:t>регламентов применения пестицида и (или) агрохимиката,</w:t>
      </w:r>
    </w:p>
    <w:p w:rsidR="000737FB" w:rsidRDefault="000737FB">
      <w:pPr>
        <w:pStyle w:val="ConsPlusNormal"/>
        <w:jc w:val="center"/>
      </w:pPr>
      <w:r>
        <w:t>экспертизы результатов регистрационных испытаний</w:t>
      </w:r>
    </w:p>
    <w:p w:rsidR="000737FB" w:rsidRDefault="000737FB">
      <w:pPr>
        <w:pStyle w:val="ConsPlusNormal"/>
        <w:jc w:val="center"/>
      </w:pPr>
      <w:r>
        <w:t>пестицида и (или) агрохимиката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/──────────────────────────────────────\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│ Основание - положительные заключения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┌─ ─ ─ ─&gt;│    по результатам </w:t>
      </w:r>
      <w:proofErr w:type="gramStart"/>
      <w:r>
        <w:rPr>
          <w:sz w:val="18"/>
        </w:rPr>
        <w:t>регистрационных</w:t>
      </w:r>
      <w:proofErr w:type="gramEnd"/>
      <w:r>
        <w:rPr>
          <w:sz w:val="18"/>
        </w:rPr>
        <w:t xml:space="preserve">    │&lt; ─ ─ ─ ─ ─ ─ ─ ┐</w:t>
      </w:r>
    </w:p>
    <w:p w:rsidR="000737FB" w:rsidRDefault="000737FB">
      <w:pPr>
        <w:pStyle w:val="ConsPlusNonformat"/>
        <w:jc w:val="both"/>
      </w:pPr>
      <w:r>
        <w:rPr>
          <w:sz w:val="18"/>
        </w:rPr>
        <w:t>┌─────┴─────┐  │      испытаний пестицида и (или)     │  ┌─────────────┴─────────────┐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│  Прием и  │  </w:t>
      </w:r>
      <w:proofErr w:type="spellStart"/>
      <w:r>
        <w:rPr>
          <w:sz w:val="18"/>
        </w:rPr>
        <w:t>│агрохимиката</w:t>
      </w:r>
      <w:proofErr w:type="spellEnd"/>
      <w:r>
        <w:rPr>
          <w:sz w:val="18"/>
        </w:rPr>
        <w:t xml:space="preserve"> с приложением </w:t>
      </w:r>
      <w:proofErr w:type="spellStart"/>
      <w:r>
        <w:rPr>
          <w:sz w:val="18"/>
        </w:rPr>
        <w:t>документов;│</w:t>
      </w:r>
      <w:proofErr w:type="spellEnd"/>
      <w:r>
        <w:rPr>
          <w:sz w:val="18"/>
        </w:rPr>
        <w:t xml:space="preserve">  │Формирование и направление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>│регистрация│  │  заявления об организации экспертизы │  │межведомственного запроса о│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│заявлений и│  │  регламентов применения пестицида и  │  │ </w:t>
      </w:r>
      <w:proofErr w:type="gramStart"/>
      <w:r>
        <w:rPr>
          <w:sz w:val="18"/>
        </w:rPr>
        <w:t>предоставлении</w:t>
      </w:r>
      <w:proofErr w:type="gramEnd"/>
      <w:r>
        <w:rPr>
          <w:sz w:val="18"/>
        </w:rPr>
        <w:t xml:space="preserve"> документов,│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│документов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 (или) агрохимиката и экспертизы    │  │      необходимых </w:t>
      </w:r>
      <w:proofErr w:type="gramStart"/>
      <w:r>
        <w:rPr>
          <w:sz w:val="18"/>
        </w:rPr>
        <w:t>для</w:t>
      </w:r>
      <w:proofErr w:type="gramEnd"/>
      <w:r>
        <w:rPr>
          <w:sz w:val="18"/>
        </w:rPr>
        <w:t xml:space="preserve">    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>│ заявителя │  │результатов регистрационных испытаний │  │      предоставления     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└───────────┘  │    пестицида и (или) агрохимиката    │  </w:t>
      </w:r>
      <w:proofErr w:type="spellStart"/>
      <w:r>
        <w:rPr>
          <w:sz w:val="18"/>
        </w:rPr>
        <w:t>│</w:t>
      </w:r>
      <w:proofErr w:type="spellEnd"/>
      <w:r>
        <w:rPr>
          <w:sz w:val="18"/>
        </w:rPr>
        <w:t xml:space="preserve">  государственной услуги 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\─────────────────┬┬───────────────────/  └───────────────────────────┘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 ┌────────────────┘└─────────────────┐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\/                                   \/</w:t>
      </w:r>
    </w:p>
    <w:p w:rsidR="000737FB" w:rsidRDefault="000737FB">
      <w:pPr>
        <w:pStyle w:val="ConsPlusNonformat"/>
        <w:jc w:val="both"/>
      </w:pPr>
      <w:r>
        <w:rPr>
          <w:sz w:val="18"/>
        </w:rPr>
        <w:t>┌─────────────────────────────────────────┐ ┌────────────────────────────────────────┐</w:t>
      </w:r>
    </w:p>
    <w:p w:rsidR="000737FB" w:rsidRDefault="000737FB">
      <w:pPr>
        <w:pStyle w:val="ConsPlusNonformat"/>
        <w:jc w:val="both"/>
      </w:pPr>
      <w:r>
        <w:rPr>
          <w:sz w:val="18"/>
        </w:rPr>
        <w:t>│     Решение об отказе в подписании      │ │    Решение о подписании заключений   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│    заключений </w:t>
      </w:r>
      <w:proofErr w:type="gramStart"/>
      <w:r>
        <w:rPr>
          <w:sz w:val="18"/>
        </w:rPr>
        <w:t>экспертизы регламентов    │ │   экспертизы регламентов применения</w:t>
      </w:r>
      <w:proofErr w:type="gramEnd"/>
      <w:r>
        <w:rPr>
          <w:sz w:val="18"/>
        </w:rPr>
        <w:t xml:space="preserve">  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│применения пестицида и (или) </w:t>
      </w:r>
      <w:proofErr w:type="spellStart"/>
      <w:r>
        <w:rPr>
          <w:sz w:val="18"/>
        </w:rPr>
        <w:t>агрохимиката│</w:t>
      </w:r>
      <w:proofErr w:type="spellEnd"/>
      <w:r>
        <w:rPr>
          <w:sz w:val="18"/>
        </w:rPr>
        <w:t xml:space="preserve"> │    пестицида и (или) агрохимиката и  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>│и экспертизы результатов регистрационных │ │ экспертизы результатов регистрационных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│испытаний пестицида и (или) агрохимиката │ </w:t>
      </w:r>
      <w:proofErr w:type="spellStart"/>
      <w:r>
        <w:rPr>
          <w:sz w:val="18"/>
        </w:rPr>
        <w:t>│испытаний</w:t>
      </w:r>
      <w:proofErr w:type="spellEnd"/>
      <w:r>
        <w:rPr>
          <w:sz w:val="18"/>
        </w:rPr>
        <w:t xml:space="preserve"> пестицида и (или) </w:t>
      </w:r>
      <w:proofErr w:type="spellStart"/>
      <w:r>
        <w:rPr>
          <w:sz w:val="18"/>
        </w:rPr>
        <w:t>агрохимиката│</w:t>
      </w:r>
      <w:proofErr w:type="spellEnd"/>
    </w:p>
    <w:p w:rsidR="000737FB" w:rsidRDefault="000737FB">
      <w:pPr>
        <w:pStyle w:val="ConsPlusNonformat"/>
        <w:jc w:val="both"/>
      </w:pPr>
      <w:r>
        <w:rPr>
          <w:sz w:val="18"/>
        </w:rPr>
        <w:t>└────────────────────┬────────────────────┘ └───────────────────┬────────────────────┘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      \/                                         \/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/─────────────────────────────────\    /────────────────────────────────────────\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│Уведомления об отказе в проведение│    │Выдача заключений экспертизы регламентов│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│    соответствующих экспертиз     │    │      применения пестицида и (или)    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\──────────────────────────────────/    │ агрохимиката и экспертизы результатов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                             │ регистрационных испытаний пестицида и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                             │    (или) агрохимиката и направление  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                             │  </w:t>
      </w:r>
      <w:proofErr w:type="spellStart"/>
      <w:r>
        <w:rPr>
          <w:sz w:val="18"/>
        </w:rPr>
        <w:t>Регистранту</w:t>
      </w:r>
      <w:proofErr w:type="spellEnd"/>
      <w:r>
        <w:rPr>
          <w:sz w:val="18"/>
        </w:rPr>
        <w:t xml:space="preserve"> уведомления о результате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                             │  проведения соответствующих экспертиз  │</w:t>
      </w:r>
    </w:p>
    <w:p w:rsidR="000737FB" w:rsidRDefault="000737FB">
      <w:pPr>
        <w:pStyle w:val="ConsPlusNonformat"/>
        <w:jc w:val="both"/>
      </w:pPr>
      <w:r>
        <w:rPr>
          <w:sz w:val="18"/>
        </w:rPr>
        <w:t xml:space="preserve">                                            \────────────────────────────────────────/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center"/>
      </w:pPr>
      <w:r>
        <w:t>Блок-схема</w:t>
      </w:r>
    </w:p>
    <w:p w:rsidR="000737FB" w:rsidRDefault="000737FB">
      <w:pPr>
        <w:pStyle w:val="ConsPlusNormal"/>
        <w:jc w:val="center"/>
      </w:pPr>
      <w:r>
        <w:t>административной процедуры по государственной регистрации</w:t>
      </w:r>
    </w:p>
    <w:p w:rsidR="000737FB" w:rsidRDefault="000737FB">
      <w:pPr>
        <w:pStyle w:val="ConsPlusNormal"/>
        <w:jc w:val="center"/>
      </w:pPr>
      <w:r>
        <w:lastRenderedPageBreak/>
        <w:t>пестицидов и (или) агрохимикатов и включение пестицида</w:t>
      </w:r>
    </w:p>
    <w:p w:rsidR="000737FB" w:rsidRDefault="000737FB">
      <w:pPr>
        <w:pStyle w:val="ConsPlusNormal"/>
        <w:jc w:val="center"/>
      </w:pPr>
      <w:r>
        <w:t>и (или) агрохимиката в Государственный каталог</w:t>
      </w:r>
    </w:p>
    <w:p w:rsidR="000737FB" w:rsidRDefault="000737FB">
      <w:pPr>
        <w:pStyle w:val="ConsPlusNormal"/>
        <w:jc w:val="center"/>
      </w:pPr>
      <w:r>
        <w:t>пестицидов и агрохимикатов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/───────────────────────────────────────\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│ Основание - </w:t>
      </w:r>
      <w:proofErr w:type="gramStart"/>
      <w:r>
        <w:rPr>
          <w:sz w:val="16"/>
        </w:rPr>
        <w:t>положительные</w:t>
      </w:r>
      <w:proofErr w:type="gramEnd"/>
      <w:r>
        <w:rPr>
          <w:sz w:val="16"/>
        </w:rPr>
        <w:t xml:space="preserve"> заключение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│   экспертизы регламентов применения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┌─ ─ ─ ─&gt;│    пестицида и (или) агрохимиката,    │&lt; ─ </w:t>
      </w:r>
      <w:proofErr w:type="spellStart"/>
      <w:r>
        <w:rPr>
          <w:sz w:val="16"/>
        </w:rPr>
        <w:t>─</w:t>
      </w:r>
      <w:proofErr w:type="spellEnd"/>
      <w:r>
        <w:rPr>
          <w:sz w:val="16"/>
        </w:rPr>
        <w:t xml:space="preserve"> ─ ─ ─ ─ ─ ─ ┐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│   заключение экспертизы результатов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>┌─────┴─────┐  │  регистрационных испытаний пестицида  │  ┌───────────────┴──────────────┐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│  Прием и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</w:t>
      </w:r>
      <w:proofErr w:type="gramStart"/>
      <w:r>
        <w:rPr>
          <w:sz w:val="16"/>
        </w:rPr>
        <w:t>и</w:t>
      </w:r>
      <w:proofErr w:type="gramEnd"/>
      <w:r>
        <w:rPr>
          <w:sz w:val="16"/>
        </w:rPr>
        <w:t xml:space="preserve"> (или) агрохимиката получение     │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Формирование и направление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>│регистрация│  │  сведений об уплате государственной   │  │  межведомственного запроса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>│ заявок и  │  │пошлины за государственную регистрацию │  │ о предоставлении документов,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│документов │  </w:t>
      </w:r>
      <w:proofErr w:type="spellStart"/>
      <w:r>
        <w:rPr>
          <w:sz w:val="16"/>
        </w:rPr>
        <w:t>│пестицида</w:t>
      </w:r>
      <w:proofErr w:type="spellEnd"/>
      <w:r>
        <w:rPr>
          <w:sz w:val="16"/>
        </w:rPr>
        <w:t xml:space="preserve"> и (или) агрохимиката, заявка │  </w:t>
      </w:r>
      <w:proofErr w:type="spellStart"/>
      <w:r>
        <w:rPr>
          <w:sz w:val="16"/>
        </w:rPr>
        <w:t>│необходимых</w:t>
      </w:r>
      <w:proofErr w:type="spellEnd"/>
      <w:r>
        <w:rPr>
          <w:sz w:val="16"/>
        </w:rPr>
        <w:t xml:space="preserve"> для предоставления│</w:t>
      </w:r>
    </w:p>
    <w:p w:rsidR="000737FB" w:rsidRDefault="000737FB">
      <w:pPr>
        <w:pStyle w:val="ConsPlusNonformat"/>
        <w:jc w:val="both"/>
      </w:pPr>
      <w:r>
        <w:rPr>
          <w:sz w:val="16"/>
        </w:rPr>
        <w:t>│ заявителя │  │    на государственную регистрацию     │  │    государственной услуги 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└───────────┘  </w:t>
      </w:r>
      <w:proofErr w:type="spellStart"/>
      <w:r>
        <w:rPr>
          <w:sz w:val="16"/>
        </w:rPr>
        <w:t>│пестицида</w:t>
      </w:r>
      <w:proofErr w:type="spellEnd"/>
      <w:r>
        <w:rPr>
          <w:sz w:val="16"/>
        </w:rPr>
        <w:t xml:space="preserve"> и (или) агрохимиката, заявка │  └──────────────────────────────┘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│ на изменение сферы применения и (или)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│  регламентов применения пестицида и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│          (или) агрохимиката        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\──────────────────┬┬───────────────────/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┌─────────────────┘└──────────────────────────────────┐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\/                                                     \/</w:t>
      </w:r>
    </w:p>
    <w:p w:rsidR="000737FB" w:rsidRDefault="000737FB">
      <w:pPr>
        <w:pStyle w:val="ConsPlusNonformat"/>
        <w:jc w:val="both"/>
      </w:pPr>
      <w:r>
        <w:rPr>
          <w:sz w:val="16"/>
        </w:rPr>
        <w:t>┌───────────────────────────────────┐     ┌──────────────────────────────────────────────┐</w:t>
      </w:r>
    </w:p>
    <w:p w:rsidR="000737FB" w:rsidRDefault="000737FB">
      <w:pPr>
        <w:pStyle w:val="ConsPlusNonformat"/>
        <w:jc w:val="both"/>
      </w:pPr>
      <w:proofErr w:type="gramStart"/>
      <w:r>
        <w:rPr>
          <w:sz w:val="16"/>
        </w:rPr>
        <w:t>│Решение об отказе в государственной│     │    Решение о государственной регистрации     │</w:t>
      </w:r>
      <w:proofErr w:type="gramEnd"/>
    </w:p>
    <w:p w:rsidR="000737FB" w:rsidRDefault="000737FB">
      <w:pPr>
        <w:pStyle w:val="ConsPlusNonformat"/>
        <w:jc w:val="both"/>
      </w:pPr>
      <w:r>
        <w:rPr>
          <w:sz w:val="16"/>
        </w:rPr>
        <w:t>│   регистрации пестицида и (или)   │     │        пестицида и (или) агрохимиката     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│           агрохимиката            │     </w:t>
      </w:r>
      <w:proofErr w:type="spellStart"/>
      <w:r>
        <w:rPr>
          <w:sz w:val="16"/>
        </w:rPr>
        <w:t>│</w:t>
      </w:r>
      <w:proofErr w:type="spellEnd"/>
      <w:r>
        <w:rPr>
          <w:sz w:val="16"/>
        </w:rPr>
        <w:t xml:space="preserve">                                              </w:t>
      </w:r>
      <w:proofErr w:type="spellStart"/>
      <w:r>
        <w:rPr>
          <w:sz w:val="16"/>
        </w:rPr>
        <w:t>│</w:t>
      </w:r>
      <w:proofErr w:type="spellEnd"/>
    </w:p>
    <w:p w:rsidR="000737FB" w:rsidRDefault="000737FB">
      <w:pPr>
        <w:pStyle w:val="ConsPlusNonformat"/>
        <w:jc w:val="both"/>
      </w:pPr>
      <w:r>
        <w:rPr>
          <w:sz w:val="16"/>
        </w:rPr>
        <w:t>└─────────────────┬─────────────────┘     └────────────────────────┬─────────────────────┘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 \/                                                \/</w:t>
      </w:r>
    </w:p>
    <w:p w:rsidR="000737FB" w:rsidRDefault="000737FB">
      <w:pPr>
        <w:pStyle w:val="ConsPlusNonformat"/>
        <w:jc w:val="both"/>
      </w:pPr>
      <w:r>
        <w:rPr>
          <w:sz w:val="16"/>
        </w:rPr>
        <w:t>/───────────────────────────────────\     /──────────────────────────────────────────────\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│ Результат - уведомление об отказе │     │ Результат - выдача </w:t>
      </w:r>
      <w:proofErr w:type="spellStart"/>
      <w:r>
        <w:rPr>
          <w:sz w:val="16"/>
        </w:rPr>
        <w:t>Регистранту</w:t>
      </w:r>
      <w:proofErr w:type="spellEnd"/>
      <w:r>
        <w:rPr>
          <w:sz w:val="16"/>
        </w:rPr>
        <w:t xml:space="preserve"> свидетельства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>│   в государственной регистрации   │     │  о государственной регистрации пестицида и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>│  пестицида и (или) агрохимиката   │     │(или) агрохимиката, дополнения к свидетельству│</w:t>
      </w:r>
    </w:p>
    <w:p w:rsidR="000737FB" w:rsidRDefault="000737FB">
      <w:pPr>
        <w:pStyle w:val="ConsPlusNonformat"/>
        <w:jc w:val="both"/>
      </w:pPr>
      <w:r>
        <w:rPr>
          <w:sz w:val="16"/>
        </w:rPr>
        <w:t>\───────────────────────────────────/     │  о государственной регистрации пестицида и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                          │    (или) агрохимиката об изменении сферы  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                          │  применения и (или) регламентов применения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                          │  пестицида и (или) агрохимиката и включение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                          │      пестицида и (или) </w:t>
      </w:r>
      <w:proofErr w:type="gramStart"/>
      <w:r>
        <w:rPr>
          <w:sz w:val="16"/>
        </w:rPr>
        <w:t>агрохимиката</w:t>
      </w:r>
      <w:proofErr w:type="gramEnd"/>
      <w:r>
        <w:rPr>
          <w:sz w:val="16"/>
        </w:rPr>
        <w:t xml:space="preserve"> а в   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                          │     Государственный каталог пестицидов и  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                          │                агрохимикатов                 │</w:t>
      </w:r>
    </w:p>
    <w:p w:rsidR="000737FB" w:rsidRDefault="000737FB">
      <w:pPr>
        <w:pStyle w:val="ConsPlusNonformat"/>
        <w:jc w:val="both"/>
      </w:pPr>
      <w:r>
        <w:rPr>
          <w:sz w:val="16"/>
        </w:rPr>
        <w:t xml:space="preserve">                                          \──────────────────────────────────────────────/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8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РЕКОМЕНДУЕМЫЙ ОБРАЗЕЦ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bookmarkStart w:id="22" w:name="P922"/>
      <w:bookmarkEnd w:id="22"/>
      <w:r>
        <w:t xml:space="preserve">                                  Заявка</w:t>
      </w:r>
    </w:p>
    <w:p w:rsidR="000737FB" w:rsidRDefault="000737FB">
      <w:pPr>
        <w:pStyle w:val="ConsPlusNonformat"/>
        <w:jc w:val="both"/>
      </w:pPr>
      <w:r>
        <w:t xml:space="preserve">        на организацию экспертизы регламентов применения пестицида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proofErr w:type="gramStart"/>
      <w:r>
        <w:t xml:space="preserve">(указывается отличительное наименование пестицида с указанием </w:t>
      </w:r>
      <w:proofErr w:type="spellStart"/>
      <w:r>
        <w:t>препаративной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формы, действующего вещества и его концентрации)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proofErr w:type="gramStart"/>
      <w:r>
        <w:t>(указывается для юридического лица - наименование Регистранта, ОГРН, адрес</w:t>
      </w:r>
      <w:proofErr w:type="gramEnd"/>
    </w:p>
    <w:p w:rsidR="000737FB" w:rsidRDefault="000737FB">
      <w:pPr>
        <w:pStyle w:val="ConsPlusNonformat"/>
        <w:jc w:val="both"/>
      </w:pPr>
      <w:r>
        <w:t xml:space="preserve"> местонахождения, телефон, факс, адрес электронной почты, </w:t>
      </w:r>
      <w:proofErr w:type="gramStart"/>
      <w:r>
        <w:t>для</w:t>
      </w:r>
      <w:proofErr w:type="gramEnd"/>
      <w:r>
        <w:t xml:space="preserve"> физического</w:t>
      </w:r>
    </w:p>
    <w:p w:rsidR="000737FB" w:rsidRDefault="000737FB">
      <w:pPr>
        <w:pStyle w:val="ConsPlusNonformat"/>
        <w:jc w:val="both"/>
      </w:pPr>
      <w:r>
        <w:t xml:space="preserve"> лица - фамилия, имя, отчество (при наличии), ОГРНИП, адрес регистрации </w:t>
      </w:r>
      <w:proofErr w:type="gramStart"/>
      <w:r>
        <w:t>по</w:t>
      </w:r>
      <w:proofErr w:type="gramEnd"/>
    </w:p>
    <w:p w:rsidR="000737FB" w:rsidRDefault="000737FB">
      <w:pPr>
        <w:pStyle w:val="ConsPlusNonformat"/>
        <w:jc w:val="both"/>
      </w:pPr>
      <w:r>
        <w:t xml:space="preserve">   месту жительства, пребывания, телефон, факс, адрес электронной почты)</w:t>
      </w:r>
    </w:p>
    <w:p w:rsidR="000737FB" w:rsidRDefault="000737FB">
      <w:pPr>
        <w:pStyle w:val="ConsPlusNonformat"/>
        <w:jc w:val="both"/>
      </w:pPr>
      <w:r>
        <w:t>просит организовать экспертизу регламентов применения пестицида</w:t>
      </w: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proofErr w:type="gramStart"/>
      <w:r>
        <w:t xml:space="preserve">(указывается отличительное наименование пестицида с указанием </w:t>
      </w:r>
      <w:proofErr w:type="spellStart"/>
      <w:r>
        <w:t>препаративной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формы, действующего вещества и его концентрации) на основании:</w:t>
      </w:r>
    </w:p>
    <w:p w:rsidR="000737FB" w:rsidRDefault="000737FB">
      <w:pPr>
        <w:pStyle w:val="ConsPlusNonformat"/>
        <w:jc w:val="both"/>
      </w:pPr>
      <w:r>
        <w:t xml:space="preserve">    на основании (оригиналы):</w:t>
      </w:r>
    </w:p>
    <w:p w:rsidR="000737FB" w:rsidRDefault="000737FB">
      <w:pPr>
        <w:pStyle w:val="ConsPlusNonformat"/>
        <w:jc w:val="both"/>
      </w:pPr>
      <w:r>
        <w:t xml:space="preserve">    1. экспертных заключений головных организаций;</w:t>
      </w:r>
    </w:p>
    <w:p w:rsidR="000737FB" w:rsidRDefault="000737FB">
      <w:pPr>
        <w:pStyle w:val="ConsPlusNonformat"/>
        <w:jc w:val="both"/>
      </w:pPr>
      <w:r>
        <w:t xml:space="preserve">    2.  протоколов  и  отчетов  по  испытаниям пестицида по определению его</w:t>
      </w:r>
    </w:p>
    <w:p w:rsidR="000737FB" w:rsidRDefault="000737FB">
      <w:pPr>
        <w:pStyle w:val="ConsPlusNonformat"/>
        <w:jc w:val="both"/>
      </w:pPr>
      <w:r>
        <w:t>эффективности и разработке регламентов его применения;</w:t>
      </w:r>
    </w:p>
    <w:p w:rsidR="000737FB" w:rsidRDefault="000737FB">
      <w:pPr>
        <w:pStyle w:val="ConsPlusNonformat"/>
        <w:jc w:val="both"/>
      </w:pPr>
      <w:r>
        <w:t xml:space="preserve">    </w:t>
      </w:r>
      <w:proofErr w:type="gramStart"/>
      <w:r>
        <w:t>3.  сведений  о  пестициде  (</w:t>
      </w:r>
      <w:hyperlink r:id="rId49" w:history="1">
        <w:r>
          <w:rPr>
            <w:color w:val="0000FF"/>
          </w:rPr>
          <w:t>приложение  N  1</w:t>
        </w:r>
      </w:hyperlink>
      <w:r>
        <w:t xml:space="preserve"> к Порядку государственной</w:t>
      </w:r>
      <w:proofErr w:type="gramEnd"/>
    </w:p>
    <w:p w:rsidR="000737FB" w:rsidRDefault="000737FB">
      <w:pPr>
        <w:pStyle w:val="ConsPlusNonformat"/>
        <w:jc w:val="both"/>
      </w:pPr>
      <w:r>
        <w:t xml:space="preserve">регистрации  пестицидов и агрохимикатов, </w:t>
      </w:r>
      <w:proofErr w:type="gramStart"/>
      <w:r>
        <w:t>утвержденному</w:t>
      </w:r>
      <w:proofErr w:type="gramEnd"/>
      <w:r>
        <w:t xml:space="preserve"> приказом Минсельхоза</w:t>
      </w:r>
    </w:p>
    <w:p w:rsidR="000737FB" w:rsidRDefault="000737FB">
      <w:pPr>
        <w:pStyle w:val="ConsPlusNonformat"/>
        <w:jc w:val="both"/>
      </w:pPr>
      <w:proofErr w:type="gramStart"/>
      <w:r>
        <w:t>России от 10 июля 2007 г. N 357).</w:t>
      </w:r>
      <w:proofErr w:type="gramEnd"/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</w:t>
      </w:r>
      <w:proofErr w:type="gramStart"/>
      <w:r>
        <w:t xml:space="preserve">(Ф.И.О. руководителя </w:t>
      </w:r>
      <w:proofErr w:type="spellStart"/>
      <w:r>
        <w:t>организации-Регистранта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 (индивидуального </w:t>
      </w:r>
      <w:proofErr w:type="spellStart"/>
      <w:r>
        <w:t>предпринимателя-Регистранта</w:t>
      </w:r>
      <w:proofErr w:type="spellEnd"/>
      <w:r>
        <w:t>))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9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РЕКОМЕНДУЕМЫЙ ОБРАЗЕЦ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bookmarkStart w:id="23" w:name="P968"/>
      <w:bookmarkEnd w:id="23"/>
      <w:r>
        <w:t xml:space="preserve">                                  Заявка</w:t>
      </w:r>
    </w:p>
    <w:p w:rsidR="000737FB" w:rsidRDefault="000737FB">
      <w:pPr>
        <w:pStyle w:val="ConsPlusNonformat"/>
        <w:jc w:val="both"/>
      </w:pPr>
      <w:r>
        <w:t xml:space="preserve">       на организацию экспертизы регламентов применения агрохимиката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(указывается отличительное наименование агрохимиката </w:t>
      </w:r>
      <w:hyperlink w:anchor="P997" w:history="1">
        <w:r>
          <w:rPr>
            <w:color w:val="0000FF"/>
          </w:rPr>
          <w:t>&lt;*&gt;</w:t>
        </w:r>
      </w:hyperlink>
      <w:r>
        <w:t>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proofErr w:type="gramStart"/>
      <w:r>
        <w:t>(указывается для юридического лица - наименование Регистранта, ОГРН, адрес</w:t>
      </w:r>
      <w:proofErr w:type="gramEnd"/>
    </w:p>
    <w:p w:rsidR="000737FB" w:rsidRDefault="000737FB">
      <w:pPr>
        <w:pStyle w:val="ConsPlusNonformat"/>
        <w:jc w:val="both"/>
      </w:pPr>
      <w:r>
        <w:t xml:space="preserve"> местонахождения, телефон, факс, адрес электронной почты, </w:t>
      </w:r>
      <w:proofErr w:type="gramStart"/>
      <w:r>
        <w:t>для</w:t>
      </w:r>
      <w:proofErr w:type="gramEnd"/>
      <w:r>
        <w:t xml:space="preserve"> физического</w:t>
      </w:r>
    </w:p>
    <w:p w:rsidR="000737FB" w:rsidRDefault="000737FB">
      <w:pPr>
        <w:pStyle w:val="ConsPlusNonformat"/>
        <w:jc w:val="both"/>
      </w:pPr>
      <w:r>
        <w:t xml:space="preserve"> лица - фамилия, имя, отчество (при наличии), ОГРНИП, адрес регистрации </w:t>
      </w:r>
      <w:proofErr w:type="gramStart"/>
      <w:r>
        <w:t>по</w:t>
      </w:r>
      <w:proofErr w:type="gramEnd"/>
    </w:p>
    <w:p w:rsidR="000737FB" w:rsidRDefault="000737FB">
      <w:pPr>
        <w:pStyle w:val="ConsPlusNonformat"/>
        <w:jc w:val="both"/>
      </w:pPr>
      <w:r>
        <w:t xml:space="preserve">   месту жительства, пребывания, телефон, факс, адрес электронной почты)</w:t>
      </w:r>
    </w:p>
    <w:p w:rsidR="000737FB" w:rsidRDefault="000737FB">
      <w:pPr>
        <w:pStyle w:val="ConsPlusNonformat"/>
        <w:jc w:val="both"/>
      </w:pPr>
      <w:r>
        <w:t xml:space="preserve">    просит  организовать  экспертизу  регламентов  применения  агрохимиката</w:t>
      </w: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(указывается отличительное наименование агрохимиката </w:t>
      </w:r>
      <w:hyperlink w:anchor="P997" w:history="1">
        <w:r>
          <w:rPr>
            <w:color w:val="0000FF"/>
          </w:rPr>
          <w:t>&lt;*&gt;</w:t>
        </w:r>
      </w:hyperlink>
      <w:r>
        <w:t>)</w:t>
      </w:r>
    </w:p>
    <w:p w:rsidR="000737FB" w:rsidRDefault="000737FB">
      <w:pPr>
        <w:pStyle w:val="ConsPlusNonformat"/>
        <w:jc w:val="both"/>
      </w:pPr>
      <w:r>
        <w:t xml:space="preserve">    на основании (оригиналы):</w:t>
      </w:r>
    </w:p>
    <w:p w:rsidR="000737FB" w:rsidRDefault="000737FB">
      <w:pPr>
        <w:pStyle w:val="ConsPlusNonformat"/>
        <w:jc w:val="both"/>
      </w:pPr>
      <w:r>
        <w:t xml:space="preserve">      1. экспертных заключений головных организаций;</w:t>
      </w:r>
    </w:p>
    <w:p w:rsidR="000737FB" w:rsidRDefault="000737FB">
      <w:pPr>
        <w:pStyle w:val="ConsPlusNonformat"/>
        <w:jc w:val="both"/>
      </w:pPr>
      <w:r>
        <w:t xml:space="preserve">      2. протоколов и отчетов по испытаниям агрохимиката по определению его</w:t>
      </w:r>
    </w:p>
    <w:p w:rsidR="000737FB" w:rsidRDefault="000737FB">
      <w:pPr>
        <w:pStyle w:val="ConsPlusNonformat"/>
        <w:jc w:val="both"/>
      </w:pPr>
      <w:r>
        <w:t xml:space="preserve">    эффективности и разработке регламентов его применения;</w:t>
      </w:r>
    </w:p>
    <w:p w:rsidR="000737FB" w:rsidRDefault="000737FB">
      <w:pPr>
        <w:pStyle w:val="ConsPlusNonformat"/>
        <w:jc w:val="both"/>
      </w:pPr>
      <w:r>
        <w:t xml:space="preserve">      </w:t>
      </w:r>
      <w:proofErr w:type="gramStart"/>
      <w:r>
        <w:t>3. сведений об агрохимикате (</w:t>
      </w:r>
      <w:hyperlink r:id="rId50" w:history="1">
        <w:r>
          <w:rPr>
            <w:color w:val="0000FF"/>
          </w:rPr>
          <w:t>приложение N 2</w:t>
        </w:r>
      </w:hyperlink>
      <w:r>
        <w:t xml:space="preserve"> к Порядку государственной</w:t>
      </w:r>
      <w:proofErr w:type="gramEnd"/>
    </w:p>
    <w:p w:rsidR="000737FB" w:rsidRDefault="000737FB">
      <w:pPr>
        <w:pStyle w:val="ConsPlusNonformat"/>
        <w:jc w:val="both"/>
      </w:pPr>
      <w:r>
        <w:lastRenderedPageBreak/>
        <w:t xml:space="preserve">    регистрации   пестицидов   и  агрохимикатов,   </w:t>
      </w:r>
      <w:proofErr w:type="gramStart"/>
      <w:r>
        <w:t>утвержденному</w:t>
      </w:r>
      <w:proofErr w:type="gramEnd"/>
      <w:r>
        <w:t xml:space="preserve">   приказом</w:t>
      </w:r>
    </w:p>
    <w:p w:rsidR="000737FB" w:rsidRDefault="000737FB">
      <w:pPr>
        <w:pStyle w:val="ConsPlusNonformat"/>
        <w:jc w:val="both"/>
      </w:pPr>
      <w:r>
        <w:t xml:space="preserve">    </w:t>
      </w:r>
      <w:proofErr w:type="gramStart"/>
      <w:r>
        <w:t>Минсельхоза России от 10 июля 2007 г. N 357).</w:t>
      </w:r>
      <w:proofErr w:type="gramEnd"/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  </w:t>
      </w:r>
      <w:proofErr w:type="gramStart"/>
      <w:r>
        <w:t xml:space="preserve">(Ф.И.О. руководителя </w:t>
      </w:r>
      <w:proofErr w:type="spellStart"/>
      <w:r>
        <w:t>организации-Регистранта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   (индивидуального </w:t>
      </w:r>
      <w:proofErr w:type="spellStart"/>
      <w:r>
        <w:t>предпринимателя-Регистранта</w:t>
      </w:r>
      <w:proofErr w:type="spellEnd"/>
      <w:r>
        <w:t>))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--------------------------------</w:t>
      </w:r>
    </w:p>
    <w:p w:rsidR="000737FB" w:rsidRDefault="000737FB">
      <w:pPr>
        <w:pStyle w:val="ConsPlusNormal"/>
        <w:ind w:firstLine="540"/>
        <w:jc w:val="both"/>
      </w:pPr>
      <w:bookmarkStart w:id="24" w:name="P997"/>
      <w:bookmarkEnd w:id="24"/>
      <w:r>
        <w:t>&lt;*&gt; При наличии торговых марок в названии агрохимиката перечисляются все марки.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10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РЕКОМЕНДУЕМЫЙ ОБРАЗЕЦ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bookmarkStart w:id="25" w:name="P1015"/>
      <w:bookmarkEnd w:id="25"/>
      <w:r>
        <w:t xml:space="preserve">                                  Заявка</w:t>
      </w:r>
    </w:p>
    <w:p w:rsidR="000737FB" w:rsidRDefault="000737FB">
      <w:pPr>
        <w:pStyle w:val="ConsPlusNonformat"/>
        <w:jc w:val="both"/>
      </w:pPr>
      <w:r>
        <w:t xml:space="preserve">             на организацию проведения экспертизы результатов</w:t>
      </w:r>
    </w:p>
    <w:p w:rsidR="000737FB" w:rsidRDefault="000737FB">
      <w:pPr>
        <w:pStyle w:val="ConsPlusNonformat"/>
        <w:jc w:val="both"/>
      </w:pPr>
      <w:r>
        <w:t xml:space="preserve">                    регистрационных испытаний пестицида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proofErr w:type="gramStart"/>
      <w:r>
        <w:t xml:space="preserve">(указывается отличительное наименование пестицида с указанием </w:t>
      </w:r>
      <w:proofErr w:type="spellStart"/>
      <w:r>
        <w:t>препаративной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формы, концентрации препарата и действующего вещества)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</w:t>
      </w:r>
      <w:proofErr w:type="gramStart"/>
      <w:r>
        <w:t>(указывается для юридического лица - наименование Регистранта, ОГРН, адрес</w:t>
      </w:r>
      <w:proofErr w:type="gramEnd"/>
    </w:p>
    <w:p w:rsidR="000737FB" w:rsidRDefault="000737FB">
      <w:pPr>
        <w:pStyle w:val="ConsPlusNonformat"/>
        <w:jc w:val="both"/>
      </w:pPr>
      <w:r>
        <w:t xml:space="preserve"> местонахождения, телефон, факс, адрес электронной почты, </w:t>
      </w:r>
      <w:proofErr w:type="gramStart"/>
      <w:r>
        <w:t>для</w:t>
      </w:r>
      <w:proofErr w:type="gramEnd"/>
      <w:r>
        <w:t xml:space="preserve"> физического</w:t>
      </w:r>
    </w:p>
    <w:p w:rsidR="000737FB" w:rsidRDefault="000737FB">
      <w:pPr>
        <w:pStyle w:val="ConsPlusNonformat"/>
        <w:jc w:val="both"/>
      </w:pPr>
      <w:r>
        <w:t xml:space="preserve"> лица - фамилия, имя, отчество (при наличии), ОГРНИП, адрес регистрации </w:t>
      </w:r>
      <w:proofErr w:type="gramStart"/>
      <w:r>
        <w:t>по</w:t>
      </w:r>
      <w:proofErr w:type="gramEnd"/>
    </w:p>
    <w:p w:rsidR="000737FB" w:rsidRDefault="000737FB">
      <w:pPr>
        <w:pStyle w:val="ConsPlusNonformat"/>
        <w:jc w:val="both"/>
      </w:pPr>
      <w:r>
        <w:t xml:space="preserve">   месту жительства, пребывания, телефон, факс, адрес электронной почты)</w:t>
      </w:r>
    </w:p>
    <w:p w:rsidR="000737FB" w:rsidRDefault="000737FB">
      <w:pPr>
        <w:pStyle w:val="ConsPlusNonformat"/>
        <w:jc w:val="both"/>
      </w:pPr>
      <w:r>
        <w:t xml:space="preserve">   просит организовать проведение экспертизы результатов регистрационных</w:t>
      </w:r>
    </w:p>
    <w:p w:rsidR="000737FB" w:rsidRDefault="000737FB">
      <w:pPr>
        <w:pStyle w:val="ConsPlusNonformat"/>
        <w:jc w:val="both"/>
      </w:pPr>
      <w:r>
        <w:t xml:space="preserve">                            испытаний пестицида</w:t>
      </w: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proofErr w:type="gramStart"/>
      <w:r>
        <w:t xml:space="preserve">(указывается отличительное наименование пестицида с указанием </w:t>
      </w:r>
      <w:proofErr w:type="spellStart"/>
      <w:r>
        <w:t>препаративной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формы, концентрации препарата и действующего вещества)</w:t>
      </w:r>
    </w:p>
    <w:p w:rsidR="000737FB" w:rsidRDefault="000737FB">
      <w:pPr>
        <w:pStyle w:val="ConsPlusNonformat"/>
        <w:jc w:val="both"/>
      </w:pPr>
      <w:r>
        <w:t xml:space="preserve">    на основании:</w:t>
      </w:r>
    </w:p>
    <w:p w:rsidR="000737FB" w:rsidRDefault="000737FB">
      <w:pPr>
        <w:pStyle w:val="ConsPlusNonformat"/>
        <w:jc w:val="both"/>
      </w:pPr>
      <w:r>
        <w:t xml:space="preserve">    1)  сведений  о  пестициде  (</w:t>
      </w:r>
      <w:hyperlink r:id="rId51" w:history="1">
        <w:r>
          <w:rPr>
            <w:color w:val="0000FF"/>
          </w:rPr>
          <w:t>приложение  N  1</w:t>
        </w:r>
      </w:hyperlink>
      <w:r>
        <w:t xml:space="preserve"> к Порядку </w:t>
      </w:r>
      <w:proofErr w:type="gramStart"/>
      <w:r>
        <w:t>государственной</w:t>
      </w:r>
      <w:proofErr w:type="gramEnd"/>
    </w:p>
    <w:p w:rsidR="000737FB" w:rsidRDefault="000737FB">
      <w:pPr>
        <w:pStyle w:val="ConsPlusNonformat"/>
        <w:jc w:val="both"/>
      </w:pPr>
      <w:r>
        <w:t xml:space="preserve">регистрации  пестицидов и агрохимикатов, </w:t>
      </w:r>
      <w:proofErr w:type="gramStart"/>
      <w:r>
        <w:t>утвержденному</w:t>
      </w:r>
      <w:proofErr w:type="gramEnd"/>
      <w:r>
        <w:t xml:space="preserve"> приказом Минсельхоза</w:t>
      </w:r>
    </w:p>
    <w:p w:rsidR="000737FB" w:rsidRDefault="000737FB">
      <w:pPr>
        <w:pStyle w:val="ConsPlusNonformat"/>
        <w:jc w:val="both"/>
      </w:pPr>
      <w:proofErr w:type="gramStart"/>
      <w:r>
        <w:t>России от 10 июля 2007 г. N 357);</w:t>
      </w:r>
      <w:proofErr w:type="gramEnd"/>
    </w:p>
    <w:p w:rsidR="000737FB" w:rsidRDefault="000737FB">
      <w:pPr>
        <w:pStyle w:val="ConsPlusNonformat"/>
        <w:jc w:val="both"/>
      </w:pPr>
      <w:r>
        <w:t xml:space="preserve">    2)   отчетов  о  регистрационных  испытаниях  и  экспертных  заключений</w:t>
      </w:r>
    </w:p>
    <w:p w:rsidR="000737FB" w:rsidRDefault="000737FB">
      <w:pPr>
        <w:pStyle w:val="ConsPlusNonformat"/>
        <w:jc w:val="both"/>
      </w:pPr>
      <w:r>
        <w:t>научно-исследовательских  институтов, государственных экспертиз федеральных</w:t>
      </w:r>
    </w:p>
    <w:p w:rsidR="000737FB" w:rsidRDefault="000737FB">
      <w:pPr>
        <w:pStyle w:val="ConsPlusNonformat"/>
        <w:jc w:val="both"/>
      </w:pPr>
      <w:r>
        <w:t>органов исполнительной власти в области безопасного обращения с пестицидами</w:t>
      </w:r>
    </w:p>
    <w:p w:rsidR="000737FB" w:rsidRDefault="000737FB">
      <w:pPr>
        <w:pStyle w:val="ConsPlusNonformat"/>
        <w:jc w:val="both"/>
      </w:pPr>
      <w:r>
        <w:t xml:space="preserve">и </w:t>
      </w:r>
      <w:proofErr w:type="spellStart"/>
      <w:r>
        <w:t>агрохимикатами</w:t>
      </w:r>
      <w:proofErr w:type="spellEnd"/>
      <w:r>
        <w:t xml:space="preserve"> в части (оригиналы):</w:t>
      </w:r>
    </w:p>
    <w:p w:rsidR="000737FB" w:rsidRDefault="000737FB">
      <w:pPr>
        <w:pStyle w:val="ConsPlusNonformat"/>
        <w:jc w:val="both"/>
      </w:pPr>
      <w:r>
        <w:t xml:space="preserve">    а)   определения  эффективности  применения  и  разработки  регламентов</w:t>
      </w:r>
    </w:p>
    <w:p w:rsidR="000737FB" w:rsidRDefault="000737FB">
      <w:pPr>
        <w:pStyle w:val="ConsPlusNonformat"/>
        <w:jc w:val="both"/>
      </w:pPr>
      <w:r>
        <w:t>применения;</w:t>
      </w:r>
    </w:p>
    <w:p w:rsidR="000737FB" w:rsidRDefault="000737FB">
      <w:pPr>
        <w:pStyle w:val="ConsPlusNonformat"/>
        <w:jc w:val="both"/>
      </w:pPr>
      <w:r>
        <w:t xml:space="preserve">    б)  оценки  опасности  негативного  воздействия  на  здоровье  людей  и</w:t>
      </w:r>
    </w:p>
    <w:p w:rsidR="000737FB" w:rsidRDefault="000737FB">
      <w:pPr>
        <w:pStyle w:val="ConsPlusNonformat"/>
        <w:jc w:val="both"/>
      </w:pPr>
      <w:r>
        <w:lastRenderedPageBreak/>
        <w:t>разработку гигиенических нормативов, санитарных норм и правил;</w:t>
      </w:r>
    </w:p>
    <w:p w:rsidR="000737FB" w:rsidRDefault="000737FB">
      <w:pPr>
        <w:pStyle w:val="ConsPlusNonformat"/>
        <w:jc w:val="both"/>
      </w:pPr>
      <w:r>
        <w:t xml:space="preserve">    в) экологической оценки регламентов применения;</w:t>
      </w:r>
    </w:p>
    <w:p w:rsidR="000737FB" w:rsidRDefault="000737FB">
      <w:pPr>
        <w:pStyle w:val="ConsPlusNonformat"/>
        <w:jc w:val="both"/>
      </w:pPr>
      <w:r>
        <w:t xml:space="preserve">    3)  рекомендаций  о  транспортировке,  применении  и  хранении,  тарной</w:t>
      </w:r>
    </w:p>
    <w:p w:rsidR="000737FB" w:rsidRDefault="000737FB">
      <w:pPr>
        <w:pStyle w:val="ConsPlusNonformat"/>
        <w:jc w:val="both"/>
      </w:pPr>
      <w:r>
        <w:t>этикетки и технических условий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  </w:t>
      </w:r>
      <w:proofErr w:type="gramStart"/>
      <w:r>
        <w:t xml:space="preserve">(Ф.И.О. руководителя </w:t>
      </w:r>
      <w:proofErr w:type="spellStart"/>
      <w:r>
        <w:t>организации-Регистранта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   (индивидуального </w:t>
      </w:r>
      <w:proofErr w:type="spellStart"/>
      <w:r>
        <w:t>предпринимателя-Регистранта</w:t>
      </w:r>
      <w:proofErr w:type="spellEnd"/>
      <w:r>
        <w:t>))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Приложение N 11</w:t>
      </w:r>
    </w:p>
    <w:p w:rsidR="000737FB" w:rsidRDefault="000737FB">
      <w:pPr>
        <w:pStyle w:val="ConsPlusNormal"/>
        <w:jc w:val="right"/>
      </w:pPr>
      <w:r>
        <w:t>к Административному регламенту</w:t>
      </w:r>
    </w:p>
    <w:p w:rsidR="000737FB" w:rsidRDefault="000737FB">
      <w:pPr>
        <w:pStyle w:val="ConsPlusNormal"/>
        <w:jc w:val="right"/>
      </w:pPr>
      <w:r>
        <w:t>Министерства сельского хозяйства</w:t>
      </w:r>
    </w:p>
    <w:p w:rsidR="000737FB" w:rsidRDefault="000737FB">
      <w:pPr>
        <w:pStyle w:val="ConsPlusNormal"/>
        <w:jc w:val="right"/>
      </w:pPr>
      <w:r>
        <w:t>Российской Федерации по предоставлению</w:t>
      </w:r>
    </w:p>
    <w:p w:rsidR="000737FB" w:rsidRDefault="000737FB">
      <w:pPr>
        <w:pStyle w:val="ConsPlusNormal"/>
        <w:jc w:val="right"/>
      </w:pPr>
      <w:r>
        <w:t xml:space="preserve">государственной услуги </w:t>
      </w:r>
      <w:proofErr w:type="gramStart"/>
      <w:r>
        <w:t>по</w:t>
      </w:r>
      <w:proofErr w:type="gramEnd"/>
      <w:r>
        <w:t xml:space="preserve"> государственной</w:t>
      </w:r>
    </w:p>
    <w:p w:rsidR="000737FB" w:rsidRDefault="000737FB">
      <w:pPr>
        <w:pStyle w:val="ConsPlusNormal"/>
        <w:jc w:val="right"/>
      </w:pPr>
      <w:r>
        <w:t>регистрации пестицидов и (или)</w:t>
      </w:r>
    </w:p>
    <w:p w:rsidR="000737FB" w:rsidRDefault="000737FB">
      <w:pPr>
        <w:pStyle w:val="ConsPlusNormal"/>
        <w:jc w:val="right"/>
      </w:pPr>
      <w:r>
        <w:t>агрохимикатов, утвержденному</w:t>
      </w:r>
    </w:p>
    <w:p w:rsidR="000737FB" w:rsidRDefault="000737FB">
      <w:pPr>
        <w:pStyle w:val="ConsPlusNormal"/>
        <w:jc w:val="right"/>
      </w:pPr>
      <w:r>
        <w:t>приказом Минсельхоза России</w:t>
      </w:r>
    </w:p>
    <w:p w:rsidR="000737FB" w:rsidRDefault="000737FB">
      <w:pPr>
        <w:pStyle w:val="ConsPlusNormal"/>
        <w:jc w:val="right"/>
      </w:pPr>
      <w:r>
        <w:t>от 9 июля 2015 г. N 294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right"/>
      </w:pPr>
      <w:r>
        <w:t>РЕКОМЕНДУЕМЫЙ ОБРАЗЕЦ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nformat"/>
        <w:jc w:val="both"/>
      </w:pPr>
      <w:bookmarkStart w:id="26" w:name="P1071"/>
      <w:bookmarkEnd w:id="26"/>
      <w:r>
        <w:t xml:space="preserve">                                  Заявка</w:t>
      </w:r>
    </w:p>
    <w:p w:rsidR="000737FB" w:rsidRDefault="000737FB">
      <w:pPr>
        <w:pStyle w:val="ConsPlusNonformat"/>
        <w:jc w:val="both"/>
      </w:pPr>
      <w:r>
        <w:t xml:space="preserve">             на организацию проведения экспертизы результатов</w:t>
      </w:r>
    </w:p>
    <w:p w:rsidR="000737FB" w:rsidRDefault="000737FB">
      <w:pPr>
        <w:pStyle w:val="ConsPlusNonformat"/>
        <w:jc w:val="both"/>
      </w:pPr>
      <w:r>
        <w:t xml:space="preserve">                  регистрационных испытаний агрохимиката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(указывается отличительное наименование агрохимиката </w:t>
      </w:r>
      <w:hyperlink w:anchor="P1110" w:history="1">
        <w:r>
          <w:rPr>
            <w:color w:val="0000FF"/>
          </w:rPr>
          <w:t>&lt;*&gt;</w:t>
        </w:r>
      </w:hyperlink>
      <w:r>
        <w:t>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proofErr w:type="gramStart"/>
      <w:r>
        <w:t>(указывается для юридического лица - наименование Регистранта, ОГРН, адрес</w:t>
      </w:r>
      <w:proofErr w:type="gramEnd"/>
    </w:p>
    <w:p w:rsidR="000737FB" w:rsidRDefault="000737FB">
      <w:pPr>
        <w:pStyle w:val="ConsPlusNonformat"/>
        <w:jc w:val="both"/>
      </w:pPr>
      <w:r>
        <w:t xml:space="preserve"> местонахождения, телефон, факс, адрес электронной почты, </w:t>
      </w:r>
      <w:proofErr w:type="gramStart"/>
      <w:r>
        <w:t>для</w:t>
      </w:r>
      <w:proofErr w:type="gramEnd"/>
      <w:r>
        <w:t xml:space="preserve"> физического</w:t>
      </w:r>
    </w:p>
    <w:p w:rsidR="000737FB" w:rsidRDefault="000737FB">
      <w:pPr>
        <w:pStyle w:val="ConsPlusNonformat"/>
        <w:jc w:val="both"/>
      </w:pPr>
      <w:r>
        <w:t xml:space="preserve"> лица - фамилия, имя, отчество (при наличии), ОГРНИП, адрес регистрации </w:t>
      </w:r>
      <w:proofErr w:type="gramStart"/>
      <w:r>
        <w:t>по</w:t>
      </w:r>
      <w:proofErr w:type="gramEnd"/>
    </w:p>
    <w:p w:rsidR="000737FB" w:rsidRDefault="000737FB">
      <w:pPr>
        <w:pStyle w:val="ConsPlusNonformat"/>
        <w:jc w:val="both"/>
      </w:pPr>
      <w:r>
        <w:t xml:space="preserve">   месту жительства, пребывания, телефон, факс, адрес электронной почты)</w:t>
      </w:r>
    </w:p>
    <w:p w:rsidR="000737FB" w:rsidRDefault="000737FB">
      <w:pPr>
        <w:pStyle w:val="ConsPlusNonformat"/>
        <w:jc w:val="both"/>
      </w:pPr>
      <w:r>
        <w:t xml:space="preserve">   просит организовать проведение экспертизы результатов регистрационных</w:t>
      </w:r>
    </w:p>
    <w:p w:rsidR="000737FB" w:rsidRDefault="000737FB">
      <w:pPr>
        <w:pStyle w:val="ConsPlusNonformat"/>
        <w:jc w:val="both"/>
      </w:pPr>
      <w:r>
        <w:t xml:space="preserve">                          испытаний агрохимиката</w:t>
      </w:r>
    </w:p>
    <w:p w:rsidR="000737FB" w:rsidRDefault="000737FB">
      <w:pPr>
        <w:pStyle w:val="ConsPlusNonformat"/>
        <w:jc w:val="both"/>
      </w:pPr>
      <w:r>
        <w:t>___________________________________________________________________________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(указывается отличительное наименование агрохимиката </w:t>
      </w:r>
      <w:hyperlink w:anchor="P1110" w:history="1">
        <w:r>
          <w:rPr>
            <w:color w:val="0000FF"/>
          </w:rPr>
          <w:t>&lt;*&gt;</w:t>
        </w:r>
      </w:hyperlink>
      <w:r>
        <w:t>)</w:t>
      </w:r>
    </w:p>
    <w:p w:rsidR="000737FB" w:rsidRDefault="000737FB">
      <w:pPr>
        <w:pStyle w:val="ConsPlusNonformat"/>
        <w:jc w:val="both"/>
      </w:pPr>
      <w:r>
        <w:t xml:space="preserve">    на основании (оригиналы):</w:t>
      </w:r>
    </w:p>
    <w:p w:rsidR="000737FB" w:rsidRDefault="000737FB">
      <w:pPr>
        <w:pStyle w:val="ConsPlusNonformat"/>
        <w:jc w:val="both"/>
      </w:pPr>
      <w:r>
        <w:t xml:space="preserve">    1)  сведений  об агрохимикате (</w:t>
      </w:r>
      <w:hyperlink r:id="rId52" w:history="1">
        <w:r>
          <w:rPr>
            <w:color w:val="0000FF"/>
          </w:rPr>
          <w:t>приложение N 2</w:t>
        </w:r>
      </w:hyperlink>
      <w:r>
        <w:t xml:space="preserve"> к Порядку </w:t>
      </w:r>
      <w:proofErr w:type="gramStart"/>
      <w:r>
        <w:t>государственной</w:t>
      </w:r>
      <w:proofErr w:type="gramEnd"/>
    </w:p>
    <w:p w:rsidR="000737FB" w:rsidRDefault="000737FB">
      <w:pPr>
        <w:pStyle w:val="ConsPlusNonformat"/>
        <w:jc w:val="both"/>
      </w:pPr>
      <w:r>
        <w:t xml:space="preserve">регистрации  пестицидов и агрохимикатов, </w:t>
      </w:r>
      <w:proofErr w:type="gramStart"/>
      <w:r>
        <w:t>утвержденному</w:t>
      </w:r>
      <w:proofErr w:type="gramEnd"/>
      <w:r>
        <w:t xml:space="preserve"> приказом Минсельхоза</w:t>
      </w:r>
    </w:p>
    <w:p w:rsidR="000737FB" w:rsidRDefault="000737FB">
      <w:pPr>
        <w:pStyle w:val="ConsPlusNonformat"/>
        <w:jc w:val="both"/>
      </w:pPr>
      <w:proofErr w:type="gramStart"/>
      <w:r>
        <w:t>России от 10 июля 2007 г. N 357);</w:t>
      </w:r>
      <w:proofErr w:type="gramEnd"/>
    </w:p>
    <w:p w:rsidR="000737FB" w:rsidRDefault="000737FB">
      <w:pPr>
        <w:pStyle w:val="ConsPlusNonformat"/>
        <w:jc w:val="both"/>
      </w:pPr>
      <w:r>
        <w:t xml:space="preserve">    2)   отчетов  о  регистрационных  испытаниях  и  экспертных  заключений</w:t>
      </w:r>
    </w:p>
    <w:p w:rsidR="000737FB" w:rsidRDefault="000737FB">
      <w:pPr>
        <w:pStyle w:val="ConsPlusNonformat"/>
        <w:jc w:val="both"/>
      </w:pPr>
      <w:r>
        <w:t>научно-исследовательских  институтов, государственных экспертиз федеральных</w:t>
      </w:r>
    </w:p>
    <w:p w:rsidR="000737FB" w:rsidRDefault="000737FB">
      <w:pPr>
        <w:pStyle w:val="ConsPlusNonformat"/>
        <w:jc w:val="both"/>
      </w:pPr>
      <w:r>
        <w:t>органов исполнительной власти в области безопасного обращения с пестицидами</w:t>
      </w:r>
    </w:p>
    <w:p w:rsidR="000737FB" w:rsidRDefault="000737FB">
      <w:pPr>
        <w:pStyle w:val="ConsPlusNonformat"/>
        <w:jc w:val="both"/>
      </w:pPr>
      <w:r>
        <w:t xml:space="preserve">и </w:t>
      </w:r>
      <w:proofErr w:type="spellStart"/>
      <w:r>
        <w:t>агрохимикатами</w:t>
      </w:r>
      <w:proofErr w:type="spellEnd"/>
      <w:r>
        <w:t xml:space="preserve"> в части:</w:t>
      </w:r>
    </w:p>
    <w:p w:rsidR="000737FB" w:rsidRDefault="000737FB">
      <w:pPr>
        <w:pStyle w:val="ConsPlusNonformat"/>
        <w:jc w:val="both"/>
      </w:pPr>
      <w:r>
        <w:t xml:space="preserve">    а)   определения  эффективности  применения  и  разработки  регламентов</w:t>
      </w:r>
    </w:p>
    <w:p w:rsidR="000737FB" w:rsidRDefault="000737FB">
      <w:pPr>
        <w:pStyle w:val="ConsPlusNonformat"/>
        <w:jc w:val="both"/>
      </w:pPr>
      <w:r>
        <w:t>применения;</w:t>
      </w:r>
    </w:p>
    <w:p w:rsidR="000737FB" w:rsidRDefault="000737FB">
      <w:pPr>
        <w:pStyle w:val="ConsPlusNonformat"/>
        <w:jc w:val="both"/>
      </w:pPr>
      <w:r>
        <w:t xml:space="preserve">    б)  оценки  опасности  негативного  воздействия  на  здоровье  людей  и</w:t>
      </w:r>
    </w:p>
    <w:p w:rsidR="000737FB" w:rsidRDefault="000737FB">
      <w:pPr>
        <w:pStyle w:val="ConsPlusNonformat"/>
        <w:jc w:val="both"/>
      </w:pPr>
      <w:r>
        <w:t>разработку гигиенических нормативов, санитарных норм и правил;</w:t>
      </w:r>
    </w:p>
    <w:p w:rsidR="000737FB" w:rsidRDefault="000737FB">
      <w:pPr>
        <w:pStyle w:val="ConsPlusNonformat"/>
        <w:jc w:val="both"/>
      </w:pPr>
      <w:r>
        <w:t xml:space="preserve">    в) экологической оценки регламентов применения;</w:t>
      </w:r>
    </w:p>
    <w:p w:rsidR="000737FB" w:rsidRDefault="000737FB">
      <w:pPr>
        <w:pStyle w:val="ConsPlusNonformat"/>
        <w:jc w:val="both"/>
      </w:pPr>
      <w:r>
        <w:t xml:space="preserve">    3)   рекомендаций  о  транспортировке,  применении  и  хранении  тарной</w:t>
      </w:r>
    </w:p>
    <w:p w:rsidR="000737FB" w:rsidRDefault="000737FB">
      <w:pPr>
        <w:pStyle w:val="ConsPlusNonformat"/>
        <w:jc w:val="both"/>
      </w:pPr>
      <w:r>
        <w:t>этикетки и технических условий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_______________________________________________________________________</w:t>
      </w:r>
    </w:p>
    <w:p w:rsidR="000737FB" w:rsidRDefault="000737FB">
      <w:pPr>
        <w:pStyle w:val="ConsPlusNonformat"/>
        <w:jc w:val="both"/>
      </w:pPr>
      <w:r>
        <w:t xml:space="preserve">                 </w:t>
      </w:r>
      <w:proofErr w:type="gramStart"/>
      <w:r>
        <w:t xml:space="preserve">(Ф.И.О. руководителя </w:t>
      </w:r>
      <w:proofErr w:type="spellStart"/>
      <w:r>
        <w:t>организации-Регистранта</w:t>
      </w:r>
      <w:proofErr w:type="spellEnd"/>
      <w:proofErr w:type="gramEnd"/>
    </w:p>
    <w:p w:rsidR="000737FB" w:rsidRDefault="000737FB">
      <w:pPr>
        <w:pStyle w:val="ConsPlusNonformat"/>
        <w:jc w:val="both"/>
      </w:pPr>
      <w:r>
        <w:t xml:space="preserve">                (индивидуального </w:t>
      </w:r>
      <w:proofErr w:type="spellStart"/>
      <w:r>
        <w:t>предпринимателя-Регистранта</w:t>
      </w:r>
      <w:proofErr w:type="spellEnd"/>
      <w:r>
        <w:t>))</w:t>
      </w:r>
    </w:p>
    <w:p w:rsidR="000737FB" w:rsidRDefault="000737FB">
      <w:pPr>
        <w:pStyle w:val="ConsPlusNonformat"/>
        <w:jc w:val="both"/>
      </w:pPr>
    </w:p>
    <w:p w:rsidR="000737FB" w:rsidRDefault="000737FB">
      <w:pPr>
        <w:pStyle w:val="ConsPlusNonformat"/>
        <w:jc w:val="both"/>
      </w:pPr>
      <w:r>
        <w:t xml:space="preserve">                                                                 М.П.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ind w:firstLine="540"/>
        <w:jc w:val="both"/>
      </w:pPr>
      <w:r>
        <w:t>--------------------------------</w:t>
      </w:r>
    </w:p>
    <w:p w:rsidR="000737FB" w:rsidRDefault="000737FB">
      <w:pPr>
        <w:pStyle w:val="ConsPlusNormal"/>
        <w:ind w:firstLine="540"/>
        <w:jc w:val="both"/>
      </w:pPr>
      <w:bookmarkStart w:id="27" w:name="P1110"/>
      <w:bookmarkEnd w:id="27"/>
      <w:r>
        <w:t>&lt;*&gt; При наличии торговых марок в названии агрохимиката перечисляются все марки.</w:t>
      </w: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jc w:val="both"/>
      </w:pPr>
    </w:p>
    <w:p w:rsidR="000737FB" w:rsidRDefault="000737F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737FB" w:rsidRDefault="000737FB"/>
    <w:sectPr w:rsidR="000737FB" w:rsidSect="00B95468">
      <w:footerReference w:type="default" r:id="rId5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48B" w:rsidRDefault="0010348B" w:rsidP="00FC5693">
      <w:pPr>
        <w:spacing w:after="0" w:line="240" w:lineRule="auto"/>
      </w:pPr>
      <w:r>
        <w:separator/>
      </w:r>
    </w:p>
  </w:endnote>
  <w:endnote w:type="continuationSeparator" w:id="0">
    <w:p w:rsidR="0010348B" w:rsidRDefault="0010348B" w:rsidP="00FC5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693" w:rsidRDefault="00FC5693" w:rsidP="00FC5693">
    <w:pPr>
      <w:pStyle w:val="a5"/>
      <w:rPr>
        <w:rFonts w:ascii="Times New Roman" w:hAnsi="Times New Roman" w:cs="Times New Roman"/>
        <w:sz w:val="16"/>
        <w:szCs w:val="16"/>
        <w:lang w:val="en-US"/>
      </w:rPr>
    </w:pPr>
  </w:p>
  <w:p w:rsidR="00FC5693" w:rsidRPr="00D70A13" w:rsidRDefault="00FC5693" w:rsidP="00FC5693">
    <w:pPr>
      <w:pStyle w:val="a5"/>
      <w:rPr>
        <w:rFonts w:ascii="Times New Roman" w:hAnsi="Times New Roman" w:cs="Times New Roman"/>
        <w:sz w:val="16"/>
        <w:szCs w:val="16"/>
      </w:rPr>
    </w:pPr>
    <w:r w:rsidRPr="00CD2F68">
      <w:rPr>
        <w:rFonts w:ascii="Times New Roman" w:hAnsi="Times New Roman" w:cs="Times New Roman"/>
        <w:sz w:val="16"/>
        <w:szCs w:val="16"/>
      </w:rPr>
      <w:t xml:space="preserve">Представленный документ опубликован исключительно в ознакомительных целях. За любой дополнительной информацией Вы можете обратиться к сотрудникам компании REGGOS.   </w:t>
    </w:r>
  </w:p>
  <w:p w:rsidR="00FC5693" w:rsidRDefault="00FC5693">
    <w:pPr>
      <w:pStyle w:val="a5"/>
    </w:pPr>
  </w:p>
  <w:p w:rsidR="00FC5693" w:rsidRDefault="00FC569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48B" w:rsidRDefault="0010348B" w:rsidP="00FC5693">
      <w:pPr>
        <w:spacing w:after="0" w:line="240" w:lineRule="auto"/>
      </w:pPr>
      <w:r>
        <w:separator/>
      </w:r>
    </w:p>
  </w:footnote>
  <w:footnote w:type="continuationSeparator" w:id="0">
    <w:p w:rsidR="0010348B" w:rsidRDefault="0010348B" w:rsidP="00FC5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37FB"/>
    <w:rsid w:val="000737FB"/>
    <w:rsid w:val="0010348B"/>
    <w:rsid w:val="007221FC"/>
    <w:rsid w:val="00CB3D2C"/>
    <w:rsid w:val="00F11F50"/>
    <w:rsid w:val="00FC5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FC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C5693"/>
  </w:style>
  <w:style w:type="paragraph" w:styleId="a5">
    <w:name w:val="footer"/>
    <w:basedOn w:val="a"/>
    <w:link w:val="a6"/>
    <w:uiPriority w:val="99"/>
    <w:unhideWhenUsed/>
    <w:rsid w:val="00FC5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C5693"/>
  </w:style>
  <w:style w:type="paragraph" w:styleId="a7">
    <w:name w:val="Balloon Text"/>
    <w:basedOn w:val="a"/>
    <w:link w:val="a8"/>
    <w:uiPriority w:val="99"/>
    <w:semiHidden/>
    <w:unhideWhenUsed/>
    <w:rsid w:val="00FC56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5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7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737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7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737F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7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737F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A7D59ABDD3243DFDC1511EC14703FDEC8C094B02D41696DBF15F93EDAOFg3O" TargetMode="External"/><Relationship Id="rId18" Type="http://schemas.openxmlformats.org/officeDocument/2006/relationships/hyperlink" Target="consultantplus://offline/ref=DA7D59ABDD3243DFDC1511EC14703FDEC8CE9DB42E40696DBF15F93EDAF3DB864D643EO9g7O" TargetMode="External"/><Relationship Id="rId26" Type="http://schemas.openxmlformats.org/officeDocument/2006/relationships/hyperlink" Target="consultantplus://offline/ref=DA7D59ABDD3243DFDC1511EC14703FDEC8CE97B22D4F696DBF15F93EDAF3DB864D643E90D053C12EO5g8O" TargetMode="External"/><Relationship Id="rId39" Type="http://schemas.openxmlformats.org/officeDocument/2006/relationships/hyperlink" Target="consultantplus://offline/ref=DA7D59ABDD3243DFDC1511EC14703FDEC8C091B22F49696DBF15F93EDAF3DB864D643E90D051C2O2gFO" TargetMode="External"/><Relationship Id="rId21" Type="http://schemas.openxmlformats.org/officeDocument/2006/relationships/hyperlink" Target="consultantplus://offline/ref=DA7D59ABDD3243DFDC1511EC14703FDEC8C094BA2849696DBF15F93EDAF3DB864D643E90D053C028O5g1O" TargetMode="External"/><Relationship Id="rId34" Type="http://schemas.openxmlformats.org/officeDocument/2006/relationships/hyperlink" Target="consultantplus://offline/ref=DA7D59ABDD3243DFDC1511EC14703FDEC8C091B3284D696DBF15F93EDAF3DB864D643E95ODg3O" TargetMode="External"/><Relationship Id="rId42" Type="http://schemas.openxmlformats.org/officeDocument/2006/relationships/hyperlink" Target="consultantplus://offline/ref=DA7D59ABDD3243DFDC1511EC14703FDEC8C090B32F4B696DBF15F93EDAF3DB864D643E92D351OCg6O" TargetMode="External"/><Relationship Id="rId47" Type="http://schemas.openxmlformats.org/officeDocument/2006/relationships/hyperlink" Target="consultantplus://offline/ref=DA7D59ABDD3243DFDC1511EC14703FDEC8C196B3284C696DBF15F93EDAOFg3O" TargetMode="External"/><Relationship Id="rId50" Type="http://schemas.openxmlformats.org/officeDocument/2006/relationships/hyperlink" Target="consultantplus://offline/ref=DA7D59ABDD3243DFDC1511EC14703FDEC8C19DBB2C40696DBF15F93EDAF3DB864D643E92ODg9O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DA7D59ABDD3243DFDC1511EC14703FDEC8C091B3284D696DBF15F93EDAF3DB864D643E90D053C126O5gDO" TargetMode="External"/><Relationship Id="rId12" Type="http://schemas.openxmlformats.org/officeDocument/2006/relationships/hyperlink" Target="consultantplus://offline/ref=DA7D59ABDD3243DFDC1511EC14703FDEC8C091B22F49696DBF15F93EDAOFg3O" TargetMode="External"/><Relationship Id="rId17" Type="http://schemas.openxmlformats.org/officeDocument/2006/relationships/hyperlink" Target="consultantplus://offline/ref=DA7D59ABDD3243DFDC1511EC14703FDEC8C19CB52F49696DBF15F93EDAOFg3O" TargetMode="External"/><Relationship Id="rId25" Type="http://schemas.openxmlformats.org/officeDocument/2006/relationships/hyperlink" Target="consultantplus://offline/ref=DA7D59ABDD3243DFDC1511EC14703FDEC8C19CB32F4E696DBF15F93EDAF3DB864D643E90D053C127O5gBO" TargetMode="External"/><Relationship Id="rId33" Type="http://schemas.openxmlformats.org/officeDocument/2006/relationships/hyperlink" Target="consultantplus://offline/ref=DA7D59ABDD3243DFDC1511EC14703FDEC8CF92B12A4B696DBF15F93EDAOFg3O" TargetMode="External"/><Relationship Id="rId38" Type="http://schemas.openxmlformats.org/officeDocument/2006/relationships/hyperlink" Target="consultantplus://offline/ref=DA7D59ABDD3243DFDC1511EC14703FDEC8C091B22F49696DBF15F93EDAF3DB864D643E90D051C3O2g6O" TargetMode="External"/><Relationship Id="rId46" Type="http://schemas.openxmlformats.org/officeDocument/2006/relationships/hyperlink" Target="consultantplus://offline/ref=DA7D59ABDD3243DFDC1511EC14703FDEC8C19DBB2C40696DBF15F93EDAF3DB864D643E92ODg9O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A7D59ABDD3243DFDC1511EC14703FDEC8C196B02E48696DBF15F93EDAOFg3O" TargetMode="External"/><Relationship Id="rId20" Type="http://schemas.openxmlformats.org/officeDocument/2006/relationships/hyperlink" Target="consultantplus://offline/ref=DA7D59ABDD3243DFDC1511EC14703FDEC8C094B42A4A696DBF15F93EDAOFg3O" TargetMode="External"/><Relationship Id="rId29" Type="http://schemas.openxmlformats.org/officeDocument/2006/relationships/hyperlink" Target="consultantplus://offline/ref=DA7D59ABDD3243DFDC1511EC14703FDEC8CF92B12A4B696DBF15F93EDAOFg3O" TargetMode="External"/><Relationship Id="rId41" Type="http://schemas.openxmlformats.org/officeDocument/2006/relationships/hyperlink" Target="consultantplus://offline/ref=DA7D59ABDD3243DFDC1511EC14703FDEC8C096B22F4E696DBF15F93EDAF3DB864D643E95D6O5g6O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7D59ABDD3243DFDC1511EC14703FDEC8C196B3284C696DBF15F93EDAF3DB864D643E90D053C128O5g1O" TargetMode="External"/><Relationship Id="rId11" Type="http://schemas.openxmlformats.org/officeDocument/2006/relationships/hyperlink" Target="consultantplus://offline/ref=DA7D59ABDD3243DFDC1511EC14703FDEC8C890B5234F696DBF15F93EDAOFg3O" TargetMode="External"/><Relationship Id="rId24" Type="http://schemas.openxmlformats.org/officeDocument/2006/relationships/hyperlink" Target="consultantplus://offline/ref=DA7D59ABDD3243DFDC1511EC14703FDEC8C89DB6284B696DBF15F93EDAOFg3O" TargetMode="External"/><Relationship Id="rId32" Type="http://schemas.openxmlformats.org/officeDocument/2006/relationships/hyperlink" Target="consultantplus://offline/ref=DA7D59ABDD3243DFDC1511EC14703FDEC8CF92B12A4B696DBF15F93EDAOFg3O" TargetMode="External"/><Relationship Id="rId37" Type="http://schemas.openxmlformats.org/officeDocument/2006/relationships/hyperlink" Target="consultantplus://offline/ref=DA7D59ABDD3243DFDC1511EC14703FDEC8C091B22F49696DBF15F93EDAF3DB864D643E96D5O5gAO" TargetMode="External"/><Relationship Id="rId40" Type="http://schemas.openxmlformats.org/officeDocument/2006/relationships/hyperlink" Target="consultantplus://offline/ref=DA7D59ABDD3243DFDC1511EC14703FDEC8CB92BA2A40696DBF15F93EDAOFg3O" TargetMode="External"/><Relationship Id="rId45" Type="http://schemas.openxmlformats.org/officeDocument/2006/relationships/hyperlink" Target="consultantplus://offline/ref=DA7D59ABDD3243DFDC1511EC14703FDEC8C19DBB2C40696DBF15F93EDAF3DB864D643E90ODg8O" TargetMode="External"/><Relationship Id="rId53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A7D59ABDD3243DFDC1511EC14703FDEC8C19CB5284B696DBF15F93EDAF3DB864D643E90D053C329O5g0O" TargetMode="External"/><Relationship Id="rId23" Type="http://schemas.openxmlformats.org/officeDocument/2006/relationships/hyperlink" Target="consultantplus://offline/ref=DA7D59ABDD3243DFDC1511EC14703FDEC8CC9DB22E41696DBF15F93EDAF3DB864D643E90D053C02DO5gCO" TargetMode="External"/><Relationship Id="rId28" Type="http://schemas.openxmlformats.org/officeDocument/2006/relationships/hyperlink" Target="consultantplus://offline/ref=DA7D59ABDD3243DFDC1511EC14703FDEC8CD9DB22F40696DBF15F93EDAF3DB864D643E90D053C02DO5g0O" TargetMode="External"/><Relationship Id="rId36" Type="http://schemas.openxmlformats.org/officeDocument/2006/relationships/hyperlink" Target="consultantplus://offline/ref=DA7D59ABDD3243DFDC1511EC14703FDEC8C091B3284D696DBF15F93EDAF3DB864D643E99ODg0O" TargetMode="External"/><Relationship Id="rId49" Type="http://schemas.openxmlformats.org/officeDocument/2006/relationships/hyperlink" Target="consultantplus://offline/ref=DA7D59ABDD3243DFDC1511EC14703FDEC8C19DBB2C40696DBF15F93EDAF3DB864D643E90ODg8O" TargetMode="External"/><Relationship Id="rId10" Type="http://schemas.openxmlformats.org/officeDocument/2006/relationships/hyperlink" Target="consultantplus://offline/ref=DA7D59ABDD3243DFDC1511EC14703FDEC8C890B42B4C696DBF15F93EDAOFg3O" TargetMode="External"/><Relationship Id="rId19" Type="http://schemas.openxmlformats.org/officeDocument/2006/relationships/hyperlink" Target="consultantplus://offline/ref=DA7D59ABDD3243DFDC1511EC14703FDEC8C091B3284D696DBF15F93EDAF3DB864D643E90D053C126O5gDO" TargetMode="External"/><Relationship Id="rId31" Type="http://schemas.openxmlformats.org/officeDocument/2006/relationships/hyperlink" Target="consultantplus://offline/ref=DA7D59ABDD3243DFDC1511EC14703FDEC8CB92BA2A40696DBF15F93EDAF3DB864D643E90D053C12EO5gBO" TargetMode="External"/><Relationship Id="rId44" Type="http://schemas.openxmlformats.org/officeDocument/2006/relationships/hyperlink" Target="consultantplus://offline/ref=DA7D59ABDD3243DFDC1511EC14703FDEC8C19DBB2C40696DBF15F93EDAF3DB864D643E92ODg9O" TargetMode="External"/><Relationship Id="rId52" Type="http://schemas.openxmlformats.org/officeDocument/2006/relationships/hyperlink" Target="consultantplus://offline/ref=DA7D59ABDD3243DFDC1511EC14703FDEC8C19DBB2C40696DBF15F93EDAF3DB864D643E92ODg9O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A7D59ABDD3243DFDC1511EC14703FDEC8CC9DB22E41696DBF15F93EDAF3DB864D643E90D053C02DO5gCO" TargetMode="External"/><Relationship Id="rId14" Type="http://schemas.openxmlformats.org/officeDocument/2006/relationships/hyperlink" Target="consultantplus://offline/ref=DA7D59ABDD3243DFDC1511EC14703FDEC8C196B3284C696DBF15F93EDAF3DB864D643E90D053C128O5g1O" TargetMode="External"/><Relationship Id="rId22" Type="http://schemas.openxmlformats.org/officeDocument/2006/relationships/hyperlink" Target="consultantplus://offline/ref=DA7D59ABDD3243DFDC1511EC14703FDEC8C095B02341696DBF15F93EDAF3DB864D643E90D053C129O5gCO" TargetMode="External"/><Relationship Id="rId27" Type="http://schemas.openxmlformats.org/officeDocument/2006/relationships/hyperlink" Target="consultantplus://offline/ref=DA7D59ABDD3243DFDC1511EC14703FDECFCB9CB523423467B74CF53CODgDO" TargetMode="External"/><Relationship Id="rId30" Type="http://schemas.openxmlformats.org/officeDocument/2006/relationships/hyperlink" Target="consultantplus://offline/ref=DA7D59ABDD3243DFDC1511EC14703FDEC8C19DBB2C40696DBF15F93EDAF3DB864D643E90D2O5g6O" TargetMode="External"/><Relationship Id="rId35" Type="http://schemas.openxmlformats.org/officeDocument/2006/relationships/hyperlink" Target="consultantplus://offline/ref=DA7D59ABDD3243DFDC1511EC14703FDEC8C095B02341696DBF15F93EDAF3DB864D643E90D053C129O5gCO" TargetMode="External"/><Relationship Id="rId43" Type="http://schemas.openxmlformats.org/officeDocument/2006/relationships/hyperlink" Target="consultantplus://offline/ref=DA7D59ABDD3243DFDC1511EC14703FDEC8C19DBB2C40696DBF15F93EDAF3DB864D643E90ODg8O" TargetMode="External"/><Relationship Id="rId48" Type="http://schemas.openxmlformats.org/officeDocument/2006/relationships/hyperlink" Target="consultantplus://offline/ref=DA7D59ABDD3243DFDC1511EC14703FDEC8C196B3284C696DBF15F93EDAOFg3O" TargetMode="External"/><Relationship Id="rId56" Type="http://schemas.microsoft.com/office/2007/relationships/stylesWithEffects" Target="stylesWithEffects.xml"/><Relationship Id="rId8" Type="http://schemas.openxmlformats.org/officeDocument/2006/relationships/hyperlink" Target="consultantplus://offline/ref=DA7D59ABDD3243DFDC1511EC14703FDEC8C094BA2849696DBF15F93EDAF3DB864D643E90D053C028O5g1O" TargetMode="External"/><Relationship Id="rId51" Type="http://schemas.openxmlformats.org/officeDocument/2006/relationships/hyperlink" Target="consultantplus://offline/ref=DA7D59ABDD3243DFDC1511EC14703FDEC8C19DBB2C40696DBF15F93EDAF3DB864D643E90ODg8O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34</Pages>
  <Words>16265</Words>
  <Characters>92711</Characters>
  <Application>Microsoft Office Word</Application>
  <DocSecurity>0</DocSecurity>
  <Lines>772</Lines>
  <Paragraphs>217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 Михаил Александрович</dc:creator>
  <cp:lastModifiedBy>Lenovo</cp:lastModifiedBy>
  <cp:revision>3</cp:revision>
  <dcterms:created xsi:type="dcterms:W3CDTF">2016-10-04T09:36:00Z</dcterms:created>
  <dcterms:modified xsi:type="dcterms:W3CDTF">2016-10-04T09:38:00Z</dcterms:modified>
</cp:coreProperties>
</file>